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BA383D" w14:textId="11DB0E20" w:rsidR="00A80AC6" w:rsidRDefault="006B0004">
      <w:pPr>
        <w:pStyle w:val="Standard"/>
        <w:jc w:val="center"/>
        <w:rPr>
          <w:rFonts w:ascii="Arial" w:hAnsi="Arial"/>
          <w:b/>
          <w:bCs/>
          <w:sz w:val="36"/>
          <w:szCs w:val="36"/>
        </w:rPr>
      </w:pPr>
      <w:r w:rsidRPr="00822BE3">
        <w:rPr>
          <w:rFonts w:ascii="Arial" w:hAnsi="Arial"/>
          <w:b/>
          <w:bCs/>
          <w:color w:val="EE0000"/>
          <w:sz w:val="36"/>
          <w:szCs w:val="36"/>
        </w:rPr>
        <w:t>Langages et programmation</w:t>
      </w:r>
    </w:p>
    <w:p w14:paraId="660C4331" w14:textId="77777777" w:rsidR="00A80AC6" w:rsidRDefault="00A80AC6">
      <w:pPr>
        <w:pStyle w:val="Standard"/>
        <w:rPr>
          <w:rFonts w:ascii="Arial" w:hAnsi="Arial"/>
        </w:rPr>
      </w:pPr>
    </w:p>
    <w:p w14:paraId="7F7A9021" w14:textId="77777777" w:rsidR="00A80AC6" w:rsidRDefault="00A80AC6">
      <w:pPr>
        <w:pStyle w:val="Standard"/>
        <w:rPr>
          <w:rFonts w:ascii="Arial" w:hAnsi="Arial"/>
          <w:b/>
          <w:bCs/>
          <w:sz w:val="28"/>
          <w:szCs w:val="28"/>
          <w:u w:val="single"/>
        </w:rPr>
      </w:pPr>
    </w:p>
    <w:p w14:paraId="1BF84052" w14:textId="77777777" w:rsidR="00A80AC6" w:rsidRPr="00822BE3" w:rsidRDefault="006B0004">
      <w:pPr>
        <w:pStyle w:val="Standard"/>
        <w:rPr>
          <w:rFonts w:ascii="Arial" w:hAnsi="Arial"/>
          <w:b/>
          <w:bCs/>
          <w:color w:val="00B050"/>
          <w:sz w:val="28"/>
          <w:szCs w:val="28"/>
          <w:u w:val="single"/>
        </w:rPr>
      </w:pPr>
      <w:r w:rsidRPr="00822BE3">
        <w:rPr>
          <w:rFonts w:ascii="Arial" w:hAnsi="Arial"/>
          <w:b/>
          <w:bCs/>
          <w:color w:val="00B050"/>
          <w:sz w:val="28"/>
          <w:szCs w:val="28"/>
          <w:u w:val="single"/>
        </w:rPr>
        <w:t>La récursivité</w:t>
      </w:r>
    </w:p>
    <w:p w14:paraId="1DC846DC" w14:textId="77777777" w:rsidR="00A80AC6" w:rsidRDefault="00A80AC6">
      <w:pPr>
        <w:pStyle w:val="Standard"/>
        <w:rPr>
          <w:rFonts w:ascii="Arial" w:hAnsi="Arial"/>
        </w:rPr>
      </w:pPr>
    </w:p>
    <w:p w14:paraId="27531AD3" w14:textId="77777777" w:rsidR="00A80AC6" w:rsidRDefault="006B0004">
      <w:pPr>
        <w:pStyle w:val="Standard"/>
        <w:jc w:val="right"/>
        <w:rPr>
          <w:rFonts w:ascii="Arial" w:hAnsi="Arial"/>
          <w:sz w:val="16"/>
          <w:szCs w:val="16"/>
        </w:rPr>
      </w:pPr>
      <w:r>
        <w:rPr>
          <w:rFonts w:ascii="Arial" w:hAnsi="Arial"/>
          <w:sz w:val="16"/>
          <w:szCs w:val="16"/>
        </w:rPr>
        <w:t xml:space="preserve">sources : D. Laporte, D. Roche, S. Bays  </w:t>
      </w:r>
    </w:p>
    <w:p w14:paraId="7870A8EE" w14:textId="1D16D5E2" w:rsidR="0094663B" w:rsidRPr="00822BE3" w:rsidRDefault="0094663B" w:rsidP="0094663B">
      <w:pPr>
        <w:pStyle w:val="Titre3"/>
        <w:numPr>
          <w:ilvl w:val="0"/>
          <w:numId w:val="6"/>
        </w:numPr>
        <w:rPr>
          <w:rFonts w:ascii="Comic Sans MS" w:hAnsi="Comic Sans MS"/>
          <w:b/>
          <w:bCs/>
          <w:color w:val="3465A4"/>
          <w:szCs w:val="24"/>
          <w:u w:val="single"/>
        </w:rPr>
      </w:pPr>
      <w:r>
        <w:rPr>
          <w:rFonts w:ascii="Comic Sans MS" w:hAnsi="Comic Sans MS"/>
          <w:b/>
          <w:bCs/>
          <w:color w:val="3465A4"/>
          <w:szCs w:val="24"/>
          <w:u w:val="single"/>
        </w:rPr>
        <w:t>Le principe</w:t>
      </w:r>
    </w:p>
    <w:p w14:paraId="3027A7E2" w14:textId="77777777" w:rsidR="00A80AC6" w:rsidRDefault="00A80AC6">
      <w:pPr>
        <w:pStyle w:val="Standard"/>
        <w:rPr>
          <w:rFonts w:ascii="Arial" w:hAnsi="Arial"/>
        </w:rPr>
      </w:pPr>
    </w:p>
    <w:p w14:paraId="7AC854DC" w14:textId="43B3D29D" w:rsidR="00822BE3" w:rsidRDefault="00822BE3" w:rsidP="00822BE3">
      <w:pPr>
        <w:pStyle w:val="Standard"/>
        <w:spacing w:after="140"/>
        <w:rPr>
          <w:rFonts w:ascii="Arial" w:hAnsi="Arial"/>
          <w:sz w:val="22"/>
          <w:szCs w:val="22"/>
        </w:rPr>
      </w:pPr>
      <w:r w:rsidRPr="00822BE3">
        <w:rPr>
          <w:rFonts w:ascii="Arial" w:hAnsi="Arial"/>
          <w:b/>
          <w:bCs/>
          <w:sz w:val="22"/>
          <w:szCs w:val="22"/>
        </w:rPr>
        <w:t>La récursivité</w:t>
      </w:r>
      <w:r w:rsidRPr="00822BE3">
        <w:rPr>
          <w:rFonts w:ascii="Arial" w:hAnsi="Arial"/>
          <w:sz w:val="22"/>
          <w:szCs w:val="22"/>
        </w:rPr>
        <w:t xml:space="preserve"> est une méthode de résolution de problèmes qui consiste à les décomposer en sous-problèmes identiques de plus en plus petits jusqu’à obtenir un problème suffisamment petit pour qu’il puisse être résolu de manière </w:t>
      </w:r>
      <w:r>
        <w:rPr>
          <w:rFonts w:ascii="Arial" w:hAnsi="Arial"/>
          <w:sz w:val="22"/>
          <w:szCs w:val="22"/>
        </w:rPr>
        <w:t>simple</w:t>
      </w:r>
      <w:r w:rsidRPr="00822BE3">
        <w:rPr>
          <w:rFonts w:ascii="Arial" w:hAnsi="Arial"/>
          <w:sz w:val="22"/>
          <w:szCs w:val="22"/>
        </w:rPr>
        <w:t>.</w:t>
      </w:r>
    </w:p>
    <w:p w14:paraId="128AC2DF" w14:textId="77777777" w:rsidR="000A681A" w:rsidRPr="000A681A" w:rsidRDefault="000A681A" w:rsidP="000A681A">
      <w:pPr>
        <w:pStyle w:val="Standard"/>
        <w:spacing w:after="140"/>
        <w:rPr>
          <w:rFonts w:ascii="Arial" w:hAnsi="Arial"/>
          <w:sz w:val="22"/>
          <w:szCs w:val="22"/>
        </w:rPr>
      </w:pPr>
      <w:r w:rsidRPr="000A681A">
        <w:rPr>
          <w:rFonts w:ascii="Arial" w:hAnsi="Arial"/>
          <w:sz w:val="22"/>
          <w:szCs w:val="22"/>
        </w:rPr>
        <w:t>Pour </w:t>
      </w:r>
      <w:r w:rsidRPr="000A681A">
        <w:rPr>
          <w:rFonts w:ascii="Arial" w:hAnsi="Arial"/>
          <w:b/>
          <w:bCs/>
          <w:sz w:val="22"/>
          <w:szCs w:val="22"/>
        </w:rPr>
        <w:t>résoudre un problème récursivement</w:t>
      </w:r>
      <w:r w:rsidRPr="000A681A">
        <w:rPr>
          <w:rFonts w:ascii="Arial" w:hAnsi="Arial"/>
          <w:sz w:val="22"/>
          <w:szCs w:val="22"/>
        </w:rPr>
        <w:t>, l'idée principale est de :</w:t>
      </w:r>
    </w:p>
    <w:p w14:paraId="7062AB24" w14:textId="6DB65037" w:rsidR="000A681A" w:rsidRPr="000A681A" w:rsidRDefault="000A681A" w:rsidP="000A681A">
      <w:pPr>
        <w:pStyle w:val="Standard"/>
        <w:numPr>
          <w:ilvl w:val="0"/>
          <w:numId w:val="8"/>
        </w:numPr>
        <w:spacing w:after="140"/>
        <w:rPr>
          <w:rFonts w:ascii="Arial" w:hAnsi="Arial"/>
          <w:sz w:val="22"/>
          <w:szCs w:val="22"/>
        </w:rPr>
      </w:pPr>
      <w:r w:rsidRPr="000A681A">
        <w:rPr>
          <w:rFonts w:ascii="Arial" w:hAnsi="Arial"/>
          <w:sz w:val="22"/>
          <w:szCs w:val="22"/>
        </w:rPr>
        <w:t>décomposer un </w:t>
      </w:r>
      <w:r w:rsidRPr="000A681A">
        <w:rPr>
          <w:rFonts w:ascii="Arial" w:hAnsi="Arial"/>
          <w:b/>
          <w:bCs/>
          <w:sz w:val="22"/>
          <w:szCs w:val="22"/>
        </w:rPr>
        <w:t>problème</w:t>
      </w:r>
      <w:r w:rsidRPr="000A681A">
        <w:rPr>
          <w:rFonts w:ascii="Arial" w:hAnsi="Arial"/>
          <w:sz w:val="22"/>
          <w:szCs w:val="22"/>
        </w:rPr>
        <w:t> en </w:t>
      </w:r>
      <w:r w:rsidRPr="000A681A">
        <w:rPr>
          <w:rFonts w:ascii="Arial" w:hAnsi="Arial"/>
          <w:b/>
          <w:bCs/>
          <w:sz w:val="22"/>
          <w:szCs w:val="22"/>
        </w:rPr>
        <w:t xml:space="preserve">sous-problèmes </w:t>
      </w:r>
      <w:r>
        <w:rPr>
          <w:rFonts w:ascii="Arial" w:hAnsi="Arial"/>
          <w:b/>
          <w:bCs/>
          <w:sz w:val="22"/>
          <w:szCs w:val="22"/>
        </w:rPr>
        <w:t xml:space="preserve">identiques de plus en </w:t>
      </w:r>
      <w:r w:rsidRPr="000A681A">
        <w:rPr>
          <w:rFonts w:ascii="Arial" w:hAnsi="Arial"/>
          <w:b/>
          <w:bCs/>
          <w:sz w:val="22"/>
          <w:szCs w:val="22"/>
        </w:rPr>
        <w:t>plus petits</w:t>
      </w:r>
      <w:r w:rsidRPr="000A681A">
        <w:rPr>
          <w:rFonts w:ascii="Arial" w:hAnsi="Arial"/>
          <w:sz w:val="22"/>
          <w:szCs w:val="22"/>
        </w:rPr>
        <w:t> (dont la taille des données en entrée est strictement plus petite) puis</w:t>
      </w:r>
    </w:p>
    <w:p w14:paraId="144C84E2" w14:textId="5E2FE0B4" w:rsidR="000A681A" w:rsidRPr="000A681A" w:rsidRDefault="000A681A" w:rsidP="000A681A">
      <w:pPr>
        <w:pStyle w:val="Standard"/>
        <w:numPr>
          <w:ilvl w:val="0"/>
          <w:numId w:val="8"/>
        </w:numPr>
        <w:spacing w:after="140"/>
        <w:rPr>
          <w:rFonts w:ascii="Arial" w:hAnsi="Arial"/>
          <w:sz w:val="22"/>
          <w:szCs w:val="22"/>
        </w:rPr>
      </w:pPr>
      <w:r w:rsidRPr="000A681A">
        <w:rPr>
          <w:rFonts w:ascii="Arial" w:hAnsi="Arial"/>
          <w:sz w:val="22"/>
          <w:szCs w:val="22"/>
        </w:rPr>
        <w:t>appeler le </w:t>
      </w:r>
      <w:r w:rsidRPr="000A681A">
        <w:rPr>
          <w:rFonts w:ascii="Arial" w:hAnsi="Arial"/>
          <w:b/>
          <w:bCs/>
          <w:sz w:val="22"/>
          <w:szCs w:val="22"/>
        </w:rPr>
        <w:t>même</w:t>
      </w:r>
      <w:r w:rsidRPr="000A681A">
        <w:rPr>
          <w:rFonts w:ascii="Arial" w:hAnsi="Arial"/>
          <w:sz w:val="22"/>
          <w:szCs w:val="22"/>
        </w:rPr>
        <w:t> algorithme/fonction pour les résoudre (jusqu'à ce qu'un sous-problème soit </w:t>
      </w:r>
      <w:r w:rsidRPr="000A681A">
        <w:rPr>
          <w:rFonts w:ascii="Arial" w:hAnsi="Arial"/>
          <w:i/>
          <w:iCs/>
          <w:sz w:val="22"/>
          <w:szCs w:val="22"/>
        </w:rPr>
        <w:t>tellement simple</w:t>
      </w:r>
      <w:r w:rsidRPr="000A681A">
        <w:rPr>
          <w:rFonts w:ascii="Arial" w:hAnsi="Arial"/>
          <w:sz w:val="22"/>
          <w:szCs w:val="22"/>
        </w:rPr>
        <w:t>, que l'on puisse le résoudre </w:t>
      </w:r>
      <w:r w:rsidRPr="000A681A">
        <w:rPr>
          <w:rFonts w:ascii="Arial" w:hAnsi="Arial"/>
          <w:i/>
          <w:iCs/>
          <w:sz w:val="22"/>
          <w:szCs w:val="22"/>
        </w:rPr>
        <w:t>directement</w:t>
      </w:r>
      <w:r w:rsidRPr="000A681A">
        <w:rPr>
          <w:rFonts w:ascii="Arial" w:hAnsi="Arial"/>
          <w:sz w:val="22"/>
          <w:szCs w:val="22"/>
        </w:rPr>
        <w:t>, sans faire appel de nouveau au même</w:t>
      </w:r>
      <w:r w:rsidR="003E2E58">
        <w:rPr>
          <w:rFonts w:ascii="Arial" w:hAnsi="Arial"/>
          <w:sz w:val="22"/>
          <w:szCs w:val="22"/>
        </w:rPr>
        <w:t xml:space="preserve"> </w:t>
      </w:r>
      <w:r w:rsidRPr="000A681A">
        <w:rPr>
          <w:rFonts w:ascii="Arial" w:hAnsi="Arial"/>
          <w:sz w:val="22"/>
          <w:szCs w:val="22"/>
        </w:rPr>
        <w:t>algorithme</w:t>
      </w:r>
      <w:r w:rsidR="003E2E58">
        <w:rPr>
          <w:rFonts w:ascii="Arial" w:hAnsi="Arial"/>
          <w:sz w:val="22"/>
          <w:szCs w:val="22"/>
        </w:rPr>
        <w:t xml:space="preserve"> </w:t>
      </w:r>
      <w:r w:rsidRPr="000A681A">
        <w:rPr>
          <w:rFonts w:ascii="Arial" w:hAnsi="Arial"/>
          <w:sz w:val="22"/>
          <w:szCs w:val="22"/>
        </w:rPr>
        <w:t>: c'est ce que l'on appelle un </w:t>
      </w:r>
      <w:r w:rsidRPr="000A681A">
        <w:rPr>
          <w:rFonts w:ascii="Arial" w:hAnsi="Arial"/>
          <w:b/>
          <w:bCs/>
          <w:sz w:val="22"/>
          <w:szCs w:val="22"/>
        </w:rPr>
        <w:t>cas de base</w:t>
      </w:r>
      <w:r w:rsidRPr="000A681A">
        <w:rPr>
          <w:rFonts w:ascii="Arial" w:hAnsi="Arial"/>
          <w:sz w:val="22"/>
          <w:szCs w:val="22"/>
        </w:rPr>
        <w:t>)</w:t>
      </w:r>
    </w:p>
    <w:p w14:paraId="2FB3E244" w14:textId="77777777" w:rsidR="000A681A" w:rsidRPr="00822BE3" w:rsidRDefault="000A681A" w:rsidP="0053448A">
      <w:pPr>
        <w:pStyle w:val="Standard"/>
        <w:rPr>
          <w:rFonts w:ascii="Arial" w:hAnsi="Arial"/>
          <w:sz w:val="22"/>
          <w:szCs w:val="22"/>
        </w:rPr>
      </w:pPr>
    </w:p>
    <w:p w14:paraId="7E299DFB" w14:textId="370B9DA7" w:rsidR="003E2E58" w:rsidRPr="003E2E58" w:rsidRDefault="003E2E58" w:rsidP="003E2E58">
      <w:pPr>
        <w:pStyle w:val="Standard"/>
        <w:spacing w:after="140"/>
        <w:rPr>
          <w:rFonts w:ascii="Arial" w:hAnsi="Arial"/>
          <w:sz w:val="22"/>
          <w:szCs w:val="22"/>
        </w:rPr>
      </w:pPr>
      <w:r w:rsidRPr="003E2E58">
        <w:rPr>
          <w:rFonts w:ascii="Arial" w:hAnsi="Arial"/>
          <w:sz w:val="22"/>
          <w:szCs w:val="22"/>
        </w:rPr>
        <w:t xml:space="preserve">Une </w:t>
      </w:r>
      <w:r w:rsidRPr="003E2E58">
        <w:rPr>
          <w:rFonts w:ascii="Arial" w:hAnsi="Arial"/>
          <w:b/>
          <w:bCs/>
          <w:sz w:val="22"/>
          <w:szCs w:val="22"/>
        </w:rPr>
        <w:t xml:space="preserve">fonction récursive </w:t>
      </w:r>
      <w:r w:rsidRPr="003E2E58">
        <w:rPr>
          <w:rFonts w:ascii="Arial" w:hAnsi="Arial"/>
          <w:sz w:val="22"/>
          <w:szCs w:val="22"/>
        </w:rPr>
        <w:t xml:space="preserve">est </w:t>
      </w:r>
      <w:r>
        <w:rPr>
          <w:rFonts w:ascii="Arial" w:hAnsi="Arial"/>
          <w:sz w:val="22"/>
          <w:szCs w:val="22"/>
        </w:rPr>
        <w:t xml:space="preserve">donc </w:t>
      </w:r>
      <w:r w:rsidRPr="003E2E58">
        <w:rPr>
          <w:rFonts w:ascii="Arial" w:hAnsi="Arial"/>
          <w:sz w:val="22"/>
          <w:szCs w:val="22"/>
        </w:rPr>
        <w:t xml:space="preserve">une fonction qui </w:t>
      </w:r>
      <w:r w:rsidRPr="003E2E58">
        <w:rPr>
          <w:rFonts w:ascii="Arial" w:hAnsi="Arial"/>
          <w:b/>
          <w:bCs/>
          <w:sz w:val="22"/>
          <w:szCs w:val="22"/>
        </w:rPr>
        <w:t xml:space="preserve">s'appelle elle-même </w:t>
      </w:r>
      <w:r w:rsidRPr="003E2E58">
        <w:rPr>
          <w:rFonts w:ascii="Arial" w:hAnsi="Arial"/>
          <w:sz w:val="22"/>
          <w:szCs w:val="22"/>
        </w:rPr>
        <w:t xml:space="preserve">jusqu'à aboutir à un cas où la résolution du problème est directe, que l'on appelle </w:t>
      </w:r>
      <w:r w:rsidR="00083E5C" w:rsidRPr="00083E5C">
        <w:rPr>
          <w:rFonts w:ascii="Arial" w:hAnsi="Arial"/>
          <w:b/>
          <w:bCs/>
          <w:sz w:val="22"/>
          <w:szCs w:val="22"/>
        </w:rPr>
        <w:t>cas de base</w:t>
      </w:r>
      <w:r w:rsidR="00083E5C">
        <w:rPr>
          <w:rFonts w:ascii="Arial" w:hAnsi="Arial"/>
          <w:sz w:val="22"/>
          <w:szCs w:val="22"/>
        </w:rPr>
        <w:t xml:space="preserve"> ou</w:t>
      </w:r>
      <w:r>
        <w:rPr>
          <w:rFonts w:ascii="Arial" w:hAnsi="Arial"/>
          <w:sz w:val="22"/>
          <w:szCs w:val="22"/>
        </w:rPr>
        <w:t xml:space="preserve"> </w:t>
      </w:r>
      <w:r w:rsidRPr="003E2E58">
        <w:rPr>
          <w:rFonts w:ascii="Arial" w:hAnsi="Arial"/>
          <w:b/>
          <w:bCs/>
          <w:sz w:val="22"/>
          <w:szCs w:val="22"/>
        </w:rPr>
        <w:t>condition d'arrêt</w:t>
      </w:r>
      <w:r>
        <w:rPr>
          <w:rFonts w:ascii="Arial" w:hAnsi="Arial"/>
          <w:sz w:val="22"/>
          <w:szCs w:val="22"/>
        </w:rPr>
        <w:t xml:space="preserve"> </w:t>
      </w:r>
      <w:r w:rsidRPr="003E2E58">
        <w:rPr>
          <w:rFonts w:ascii="Arial" w:hAnsi="Arial"/>
          <w:sz w:val="22"/>
          <w:szCs w:val="22"/>
        </w:rPr>
        <w:t>de la fonction (on trouve également la terminologie situation de terminaison, cas d'arrêt...).</w:t>
      </w:r>
    </w:p>
    <w:p w14:paraId="1D9EA663" w14:textId="77777777" w:rsidR="003E2E58" w:rsidRPr="003E2E58" w:rsidRDefault="003E2E58" w:rsidP="003E2E58">
      <w:pPr>
        <w:pStyle w:val="Standard"/>
        <w:spacing w:after="140"/>
        <w:rPr>
          <w:rFonts w:ascii="Arial" w:hAnsi="Arial"/>
          <w:sz w:val="22"/>
          <w:szCs w:val="22"/>
        </w:rPr>
      </w:pPr>
      <w:r w:rsidRPr="003E2E58">
        <w:rPr>
          <w:rFonts w:ascii="Arial" w:hAnsi="Arial"/>
          <w:sz w:val="22"/>
          <w:szCs w:val="22"/>
        </w:rPr>
        <w:t>Lorsque l'on implémente une fonction récursive, sa structure ressemble très souvent au schéma suivant</w:t>
      </w:r>
    </w:p>
    <w:p w14:paraId="6A61F5B6" w14:textId="07E8DC6A" w:rsidR="003E2E58" w:rsidRPr="003E2E58" w:rsidRDefault="00BF3424" w:rsidP="003E2E58">
      <w:pPr>
        <w:pStyle w:val="Standard"/>
        <w:spacing w:after="140"/>
        <w:rPr>
          <w:rFonts w:ascii="Arial" w:hAnsi="Arial"/>
          <w:sz w:val="22"/>
          <w:szCs w:val="22"/>
        </w:rPr>
      </w:pPr>
      <w:r w:rsidRPr="00BF3424">
        <w:rPr>
          <w:rFonts w:ascii="Arial" w:hAnsi="Arial"/>
          <w:noProof/>
          <w:sz w:val="22"/>
          <w:szCs w:val="22"/>
          <w:lang w:bidi="ar-SA"/>
        </w:rPr>
        <w:drawing>
          <wp:inline distT="0" distB="0" distL="0" distR="0" wp14:anchorId="1EE0B000" wp14:editId="778EAB3B">
            <wp:extent cx="3667125" cy="1012234"/>
            <wp:effectExtent l="0" t="0" r="0" b="0"/>
            <wp:docPr id="16481627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62744" name=""/>
                    <pic:cNvPicPr/>
                  </pic:nvPicPr>
                  <pic:blipFill>
                    <a:blip r:embed="rId7"/>
                    <a:stretch>
                      <a:fillRect/>
                    </a:stretch>
                  </pic:blipFill>
                  <pic:spPr>
                    <a:xfrm>
                      <a:off x="0" y="0"/>
                      <a:ext cx="3669292" cy="1012832"/>
                    </a:xfrm>
                    <a:prstGeom prst="rect">
                      <a:avLst/>
                    </a:prstGeom>
                  </pic:spPr>
                </pic:pic>
              </a:graphicData>
            </a:graphic>
          </wp:inline>
        </w:drawing>
      </w:r>
    </w:p>
    <w:p w14:paraId="154D055C" w14:textId="08F27359" w:rsidR="00BF3424" w:rsidRPr="00BF3424" w:rsidRDefault="00BF3424" w:rsidP="00BF3424">
      <w:pPr>
        <w:pStyle w:val="Standard"/>
        <w:spacing w:after="140"/>
        <w:rPr>
          <w:rFonts w:ascii="Arial" w:hAnsi="Arial"/>
          <w:sz w:val="22"/>
          <w:szCs w:val="22"/>
        </w:rPr>
      </w:pPr>
      <w:r w:rsidRPr="00BF3424">
        <w:rPr>
          <w:rFonts w:ascii="Arial" w:hAnsi="Arial"/>
          <w:sz w:val="22"/>
          <w:szCs w:val="22"/>
        </w:rPr>
        <w:t xml:space="preserve">La notion de fonction récursive est évidemment à rapprocher de celle de suite récurrente que vous avez rencontrée </w:t>
      </w:r>
      <w:r>
        <w:rPr>
          <w:rFonts w:ascii="Arial" w:hAnsi="Arial"/>
          <w:sz w:val="22"/>
          <w:szCs w:val="22"/>
        </w:rPr>
        <w:t>en mathématiques</w:t>
      </w:r>
      <w:r w:rsidRPr="00BF3424">
        <w:rPr>
          <w:rFonts w:ascii="Arial" w:hAnsi="Arial"/>
          <w:sz w:val="22"/>
          <w:szCs w:val="22"/>
        </w:rPr>
        <w:t xml:space="preserve">. </w:t>
      </w:r>
    </w:p>
    <w:p w14:paraId="348E14A6" w14:textId="0781B165" w:rsidR="00BF3424" w:rsidRPr="00BF3424" w:rsidRDefault="00BF3424" w:rsidP="00BF3424">
      <w:pPr>
        <w:pStyle w:val="Standard"/>
        <w:spacing w:after="140"/>
        <w:rPr>
          <w:rFonts w:ascii="Arial" w:hAnsi="Arial"/>
          <w:sz w:val="22"/>
          <w:szCs w:val="22"/>
        </w:rPr>
      </w:pPr>
      <w:r w:rsidRPr="00BF3424">
        <w:rPr>
          <w:rFonts w:ascii="Arial" w:hAnsi="Arial"/>
          <w:sz w:val="22"/>
          <w:szCs w:val="22"/>
        </w:rPr>
        <w:t xml:space="preserve">Pour ces types particuliers de suite, on définissait le premier terme </w:t>
      </w:r>
      <w:r>
        <w:rPr>
          <w:rFonts w:ascii="Arial" w:hAnsi="Arial"/>
          <w:sz w:val="22"/>
          <w:szCs w:val="22"/>
        </w:rPr>
        <w:t xml:space="preserve"> </w:t>
      </w:r>
      <w:r w:rsidRPr="00BF3424">
        <w:rPr>
          <w:rFonts w:ascii="Times New Roman" w:eastAsiaTheme="minorEastAsia" w:hAnsi="Times New Roman" w:cs="Times New Roman"/>
          <w:bCs/>
          <w:kern w:val="0"/>
          <w:position w:val="-12"/>
        </w:rPr>
        <w:object w:dxaOrig="260" w:dyaOrig="360" w14:anchorId="1E599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pt;height:19.45pt" o:ole="">
            <v:imagedata r:id="rId8" o:title=""/>
          </v:shape>
          <o:OLEObject Type="Embed" ProgID="Equation.DSMT4" ShapeID="_x0000_i1025" DrawAspect="Content" ObjectID="_1850311991" r:id="rId9"/>
        </w:object>
      </w:r>
      <w:r>
        <w:rPr>
          <w:rFonts w:ascii="Times New Roman" w:eastAsiaTheme="minorEastAsia" w:hAnsi="Times New Roman" w:cs="Times New Roman"/>
          <w:bCs/>
          <w:kern w:val="0"/>
        </w:rPr>
        <w:t xml:space="preserve"> </w:t>
      </w:r>
      <w:r w:rsidRPr="00BF3424">
        <w:rPr>
          <w:rFonts w:ascii="Arial" w:hAnsi="Arial"/>
          <w:sz w:val="22"/>
          <w:szCs w:val="22"/>
        </w:rPr>
        <w:t xml:space="preserve">ainsi qu'une relation de récurrence qui permettait de passer d'un terme au suivant. </w:t>
      </w:r>
    </w:p>
    <w:p w14:paraId="49BAF2FB" w14:textId="00E574E6" w:rsidR="00BF3424" w:rsidRPr="00BF3424" w:rsidRDefault="00BF3424" w:rsidP="0053448A">
      <w:pPr>
        <w:pStyle w:val="Standard"/>
        <w:rPr>
          <w:rFonts w:ascii="Arial" w:hAnsi="Arial"/>
          <w:sz w:val="22"/>
          <w:szCs w:val="22"/>
        </w:rPr>
      </w:pPr>
    </w:p>
    <w:p w14:paraId="24085663" w14:textId="69D85A06" w:rsidR="00BF3424" w:rsidRDefault="0053448A" w:rsidP="00BF3424">
      <w:pPr>
        <w:pStyle w:val="Standard"/>
        <w:spacing w:after="140"/>
        <w:rPr>
          <w:rFonts w:ascii="Arial" w:hAnsi="Arial"/>
          <w:sz w:val="22"/>
          <w:szCs w:val="22"/>
        </w:rPr>
      </w:pPr>
      <w:r w:rsidRPr="0053448A">
        <w:rPr>
          <w:rFonts w:ascii="Arial" w:hAnsi="Arial"/>
          <w:b/>
          <w:bCs/>
          <w:i/>
          <w:iCs/>
          <w:sz w:val="22"/>
          <w:szCs w:val="22"/>
        </w:rPr>
        <w:t>Exemple :</w:t>
      </w:r>
      <w:r w:rsidR="00BF3424" w:rsidRPr="00BF3424">
        <w:rPr>
          <w:rFonts w:ascii="Arial" w:hAnsi="Arial"/>
          <w:sz w:val="22"/>
          <w:szCs w:val="22"/>
        </w:rPr>
        <w:t xml:space="preserve"> </w:t>
      </w:r>
      <w:r>
        <w:rPr>
          <w:rFonts w:ascii="Arial" w:hAnsi="Arial"/>
          <w:sz w:val="22"/>
          <w:szCs w:val="22"/>
        </w:rPr>
        <w:t>C</w:t>
      </w:r>
      <w:r w:rsidR="00BF3424" w:rsidRPr="00BF3424">
        <w:rPr>
          <w:rFonts w:ascii="Arial" w:hAnsi="Arial"/>
          <w:sz w:val="22"/>
          <w:szCs w:val="22"/>
        </w:rPr>
        <w:t xml:space="preserve">onsidérons la suite </w:t>
      </w:r>
      <w:r w:rsidR="00BF3424" w:rsidRPr="00F5281C">
        <w:rPr>
          <w:rFonts w:ascii="Times New Roman" w:eastAsiaTheme="minorEastAsia" w:hAnsi="Times New Roman" w:cs="Times New Roman"/>
          <w:bCs/>
          <w:kern w:val="0"/>
          <w:position w:val="-14"/>
        </w:rPr>
        <w:object w:dxaOrig="480" w:dyaOrig="400" w14:anchorId="71F9965D">
          <v:shape id="_x0000_i1026" type="#_x0000_t75" style="width:23.85pt;height:21.65pt" o:ole="">
            <v:imagedata r:id="rId10" o:title=""/>
          </v:shape>
          <o:OLEObject Type="Embed" ProgID="Equation.DSMT4" ShapeID="_x0000_i1026" DrawAspect="Content" ObjectID="_1850311992" r:id="rId11"/>
        </w:object>
      </w:r>
      <w:r w:rsidR="00BF3424" w:rsidRPr="00BF3424">
        <w:rPr>
          <w:rFonts w:ascii="Arial" w:hAnsi="Arial"/>
          <w:sz w:val="22"/>
          <w:szCs w:val="22"/>
        </w:rPr>
        <w:t xml:space="preserve">définie par </w:t>
      </w:r>
      <w:r w:rsidR="00BF3424" w:rsidRPr="00BF3424">
        <w:rPr>
          <w:rFonts w:ascii="Times New Roman" w:eastAsiaTheme="minorEastAsia" w:hAnsi="Times New Roman" w:cs="Times New Roman"/>
          <w:bCs/>
          <w:kern w:val="0"/>
          <w:position w:val="-12"/>
        </w:rPr>
        <w:object w:dxaOrig="639" w:dyaOrig="360" w14:anchorId="28D3DC30">
          <v:shape id="_x0000_i1027" type="#_x0000_t75" style="width:31.35pt;height:19.45pt" o:ole="">
            <v:imagedata r:id="rId12" o:title=""/>
          </v:shape>
          <o:OLEObject Type="Embed" ProgID="Equation.DSMT4" ShapeID="_x0000_i1027" DrawAspect="Content" ObjectID="_1850311993" r:id="rId13"/>
        </w:object>
      </w:r>
      <w:r w:rsidR="00BF3424" w:rsidRPr="00BF3424">
        <w:rPr>
          <w:rFonts w:ascii="Arial" w:hAnsi="Arial"/>
          <w:sz w:val="22"/>
          <w:szCs w:val="22"/>
        </w:rPr>
        <w:t>et, pour tout entier naturel</w:t>
      </w:r>
      <w:r w:rsidR="00BF3424">
        <w:rPr>
          <w:rFonts w:ascii="Arial" w:hAnsi="Arial"/>
          <w:sz w:val="22"/>
          <w:szCs w:val="22"/>
        </w:rPr>
        <w:t xml:space="preserve"> </w:t>
      </w:r>
      <w:r w:rsidR="00BF3424" w:rsidRPr="00BF3424">
        <w:rPr>
          <w:rFonts w:ascii="Times New Roman" w:eastAsiaTheme="minorEastAsia" w:hAnsi="Times New Roman" w:cs="Times New Roman"/>
          <w:bCs/>
          <w:kern w:val="0"/>
          <w:position w:val="-12"/>
        </w:rPr>
        <w:object w:dxaOrig="1320" w:dyaOrig="360" w14:anchorId="59AB10E1">
          <v:shape id="_x0000_i1028" type="#_x0000_t75" style="width:65.8pt;height:19.45pt" o:ole="">
            <v:imagedata r:id="rId14" o:title=""/>
          </v:shape>
          <o:OLEObject Type="Embed" ProgID="Equation.DSMT4" ShapeID="_x0000_i1028" DrawAspect="Content" ObjectID="_1850311994" r:id="rId15"/>
        </w:object>
      </w:r>
      <w:r w:rsidR="00BF3424">
        <w:rPr>
          <w:rFonts w:ascii="Times New Roman" w:eastAsiaTheme="minorEastAsia" w:hAnsi="Times New Roman" w:cs="Times New Roman"/>
          <w:bCs/>
          <w:kern w:val="0"/>
        </w:rPr>
        <w:t>.</w:t>
      </w:r>
      <w:r w:rsidR="00BF3424" w:rsidRPr="00BF3424">
        <w:rPr>
          <w:rFonts w:ascii="Arial" w:hAnsi="Arial"/>
          <w:sz w:val="22"/>
          <w:szCs w:val="22"/>
        </w:rPr>
        <w:t xml:space="preserve"> Les termes de la suite  </w:t>
      </w:r>
      <w:r w:rsidR="00BF3424" w:rsidRPr="00F5281C">
        <w:rPr>
          <w:rFonts w:ascii="Times New Roman" w:eastAsiaTheme="minorEastAsia" w:hAnsi="Times New Roman" w:cs="Times New Roman"/>
          <w:bCs/>
          <w:kern w:val="0"/>
          <w:position w:val="-14"/>
        </w:rPr>
        <w:object w:dxaOrig="480" w:dyaOrig="400" w14:anchorId="6B8F18FE">
          <v:shape id="_x0000_i1029" type="#_x0000_t75" style="width:23.85pt;height:21.65pt" o:ole="">
            <v:imagedata r:id="rId10" o:title=""/>
          </v:shape>
          <o:OLEObject Type="Embed" ProgID="Equation.DSMT4" ShapeID="_x0000_i1029" DrawAspect="Content" ObjectID="_1850311995" r:id="rId16"/>
        </w:object>
      </w:r>
      <w:r w:rsidR="00BF3424" w:rsidRPr="00BF3424">
        <w:rPr>
          <w:rFonts w:ascii="Arial" w:hAnsi="Arial"/>
          <w:sz w:val="22"/>
          <w:szCs w:val="22"/>
        </w:rPr>
        <w:t>peuvent alors être calculés</w:t>
      </w:r>
      <w:r w:rsidR="00BF3424">
        <w:rPr>
          <w:rFonts w:ascii="Arial" w:hAnsi="Arial"/>
          <w:sz w:val="22"/>
          <w:szCs w:val="22"/>
        </w:rPr>
        <w:t xml:space="preserve"> de deux façons :</w:t>
      </w:r>
    </w:p>
    <w:p w14:paraId="2CFA41A9" w14:textId="7C99FC22" w:rsidR="002955C8" w:rsidRPr="00CA0D98" w:rsidRDefault="00CA0D98" w:rsidP="002955C8">
      <w:pPr>
        <w:pStyle w:val="Standard"/>
        <w:spacing w:after="140"/>
        <w:rPr>
          <w:rFonts w:ascii="Arial" w:hAnsi="Arial"/>
          <w:b/>
          <w:bCs/>
          <w:sz w:val="22"/>
          <w:szCs w:val="22"/>
        </w:rPr>
      </w:pPr>
      <w:r w:rsidRPr="00CA0D98">
        <w:rPr>
          <w:rFonts w:ascii="Arial" w:hAnsi="Arial"/>
          <w:b/>
          <w:bCs/>
          <w:sz w:val="22"/>
          <w:szCs w:val="22"/>
        </w:rPr>
        <w:t>Fonction itérative (avec une boucle for)</w:t>
      </w:r>
      <w:r w:rsidR="002955C8">
        <w:rPr>
          <w:rFonts w:ascii="Arial" w:hAnsi="Arial"/>
          <w:b/>
          <w:bCs/>
          <w:sz w:val="22"/>
          <w:szCs w:val="22"/>
        </w:rPr>
        <w:tab/>
      </w:r>
      <w:r w:rsidR="002955C8">
        <w:rPr>
          <w:rFonts w:ascii="Arial" w:hAnsi="Arial"/>
          <w:b/>
          <w:bCs/>
          <w:sz w:val="22"/>
          <w:szCs w:val="22"/>
        </w:rPr>
        <w:tab/>
      </w:r>
      <w:r w:rsidR="002955C8">
        <w:rPr>
          <w:rFonts w:ascii="Arial" w:hAnsi="Arial"/>
          <w:b/>
          <w:bCs/>
          <w:sz w:val="22"/>
          <w:szCs w:val="22"/>
        </w:rPr>
        <w:tab/>
      </w:r>
      <w:r w:rsidR="002955C8" w:rsidRPr="00CA0D98">
        <w:rPr>
          <w:rFonts w:ascii="Arial" w:hAnsi="Arial"/>
          <w:b/>
          <w:bCs/>
          <w:sz w:val="22"/>
          <w:szCs w:val="22"/>
        </w:rPr>
        <w:t>Fonction récursive :</w:t>
      </w:r>
    </w:p>
    <w:p w14:paraId="3F55E5D4" w14:textId="4796BB3D" w:rsidR="00BF3424" w:rsidRDefault="002955C8" w:rsidP="00BF3424">
      <w:pPr>
        <w:pStyle w:val="Standard"/>
        <w:spacing w:after="140"/>
        <w:rPr>
          <w:rFonts w:ascii="Arial" w:hAnsi="Arial"/>
          <w:sz w:val="22"/>
          <w:szCs w:val="22"/>
        </w:rPr>
      </w:pPr>
      <w:r w:rsidRPr="006C66ED">
        <w:rPr>
          <w:rFonts w:ascii="Arial" w:hAnsi="Arial"/>
          <w:noProof/>
          <w:sz w:val="22"/>
          <w:szCs w:val="22"/>
          <w:lang w:bidi="ar-SA"/>
        </w:rPr>
        <w:drawing>
          <wp:anchor distT="0" distB="0" distL="114300" distR="114300" simplePos="0" relativeHeight="251667456" behindDoc="0" locked="0" layoutInCell="1" allowOverlap="1" wp14:anchorId="74BFE423" wp14:editId="42A7DAC8">
            <wp:simplePos x="0" y="0"/>
            <wp:positionH relativeFrom="column">
              <wp:posOffset>3930650</wp:posOffset>
            </wp:positionH>
            <wp:positionV relativeFrom="paragraph">
              <wp:posOffset>16510</wp:posOffset>
            </wp:positionV>
            <wp:extent cx="1762371" cy="952633"/>
            <wp:effectExtent l="0" t="0" r="9525" b="0"/>
            <wp:wrapSquare wrapText="bothSides"/>
            <wp:docPr id="7408366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36613" name=""/>
                    <pic:cNvPicPr/>
                  </pic:nvPicPr>
                  <pic:blipFill>
                    <a:blip r:embed="rId17">
                      <a:extLst>
                        <a:ext uri="{28A0092B-C50C-407E-A947-70E740481C1C}">
                          <a14:useLocalDpi xmlns:a14="http://schemas.microsoft.com/office/drawing/2010/main" val="0"/>
                        </a:ext>
                      </a:extLst>
                    </a:blip>
                    <a:stretch>
                      <a:fillRect/>
                    </a:stretch>
                  </pic:blipFill>
                  <pic:spPr>
                    <a:xfrm>
                      <a:off x="0" y="0"/>
                      <a:ext cx="1762371" cy="952633"/>
                    </a:xfrm>
                    <a:prstGeom prst="rect">
                      <a:avLst/>
                    </a:prstGeom>
                  </pic:spPr>
                </pic:pic>
              </a:graphicData>
            </a:graphic>
            <wp14:sizeRelH relativeFrom="page">
              <wp14:pctWidth>0</wp14:pctWidth>
            </wp14:sizeRelH>
            <wp14:sizeRelV relativeFrom="page">
              <wp14:pctHeight>0</wp14:pctHeight>
            </wp14:sizeRelV>
          </wp:anchor>
        </w:drawing>
      </w:r>
      <w:r w:rsidR="006C66ED" w:rsidRPr="006C66ED">
        <w:rPr>
          <w:rFonts w:ascii="Arial" w:hAnsi="Arial"/>
          <w:noProof/>
          <w:sz w:val="22"/>
          <w:szCs w:val="22"/>
          <w:lang w:bidi="ar-SA"/>
        </w:rPr>
        <w:drawing>
          <wp:anchor distT="0" distB="0" distL="114300" distR="114300" simplePos="0" relativeHeight="251668480" behindDoc="0" locked="0" layoutInCell="1" allowOverlap="1" wp14:anchorId="5C3A823A" wp14:editId="19E8FF55">
            <wp:simplePos x="0" y="0"/>
            <wp:positionH relativeFrom="column">
              <wp:posOffset>-3175</wp:posOffset>
            </wp:positionH>
            <wp:positionV relativeFrom="paragraph">
              <wp:posOffset>3810</wp:posOffset>
            </wp:positionV>
            <wp:extent cx="1247949" cy="847843"/>
            <wp:effectExtent l="0" t="0" r="9525" b="9525"/>
            <wp:wrapSquare wrapText="bothSides"/>
            <wp:docPr id="10906717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71700" name=""/>
                    <pic:cNvPicPr/>
                  </pic:nvPicPr>
                  <pic:blipFill>
                    <a:blip r:embed="rId18">
                      <a:extLst>
                        <a:ext uri="{28A0092B-C50C-407E-A947-70E740481C1C}">
                          <a14:useLocalDpi xmlns:a14="http://schemas.microsoft.com/office/drawing/2010/main" val="0"/>
                        </a:ext>
                      </a:extLst>
                    </a:blip>
                    <a:stretch>
                      <a:fillRect/>
                    </a:stretch>
                  </pic:blipFill>
                  <pic:spPr>
                    <a:xfrm>
                      <a:off x="0" y="0"/>
                      <a:ext cx="1247949" cy="847843"/>
                    </a:xfrm>
                    <a:prstGeom prst="rect">
                      <a:avLst/>
                    </a:prstGeom>
                  </pic:spPr>
                </pic:pic>
              </a:graphicData>
            </a:graphic>
            <wp14:sizeRelH relativeFrom="page">
              <wp14:pctWidth>0</wp14:pctWidth>
            </wp14:sizeRelH>
            <wp14:sizeRelV relativeFrom="page">
              <wp14:pctHeight>0</wp14:pctHeight>
            </wp14:sizeRelV>
          </wp:anchor>
        </w:drawing>
      </w:r>
    </w:p>
    <w:p w14:paraId="7BBDFFDD" w14:textId="4AFC20AB" w:rsidR="00BF3424" w:rsidRDefault="00BF3424" w:rsidP="00BF3424">
      <w:pPr>
        <w:pStyle w:val="Standard"/>
        <w:spacing w:after="140"/>
        <w:rPr>
          <w:rFonts w:ascii="Arial" w:hAnsi="Arial"/>
          <w:sz w:val="22"/>
          <w:szCs w:val="22"/>
        </w:rPr>
      </w:pPr>
    </w:p>
    <w:p w14:paraId="7E4C7231" w14:textId="77777777" w:rsidR="00BF3424" w:rsidRDefault="00BF3424" w:rsidP="00BF3424">
      <w:pPr>
        <w:pStyle w:val="Standard"/>
        <w:spacing w:after="140"/>
        <w:rPr>
          <w:rFonts w:ascii="Arial" w:hAnsi="Arial"/>
          <w:sz w:val="22"/>
          <w:szCs w:val="22"/>
        </w:rPr>
      </w:pPr>
    </w:p>
    <w:p w14:paraId="0CB89BD4" w14:textId="77777777" w:rsidR="0053448A" w:rsidRDefault="0053448A" w:rsidP="00BF3424">
      <w:pPr>
        <w:pStyle w:val="Standard"/>
        <w:spacing w:after="140"/>
        <w:rPr>
          <w:rFonts w:ascii="Arial" w:hAnsi="Arial"/>
          <w:sz w:val="22"/>
          <w:szCs w:val="22"/>
        </w:rPr>
      </w:pPr>
    </w:p>
    <w:p w14:paraId="03469E1E" w14:textId="77777777" w:rsidR="0053448A" w:rsidRDefault="0053448A" w:rsidP="00BF3424">
      <w:pPr>
        <w:pStyle w:val="Standard"/>
        <w:spacing w:after="140"/>
        <w:rPr>
          <w:rFonts w:ascii="Arial" w:hAnsi="Arial"/>
          <w:sz w:val="22"/>
          <w:szCs w:val="22"/>
        </w:rPr>
      </w:pPr>
    </w:p>
    <w:p w14:paraId="502E5046" w14:textId="7EAD0D20" w:rsidR="00BF3424" w:rsidRDefault="00BF3424" w:rsidP="00BF3424">
      <w:pPr>
        <w:pStyle w:val="Standard"/>
        <w:spacing w:after="140"/>
        <w:rPr>
          <w:rFonts w:ascii="Arial" w:hAnsi="Arial"/>
          <w:sz w:val="22"/>
          <w:szCs w:val="22"/>
        </w:rPr>
      </w:pPr>
    </w:p>
    <w:p w14:paraId="51E7D34A" w14:textId="77777777" w:rsidR="00514E68" w:rsidRDefault="00514E68" w:rsidP="00BF3424">
      <w:pPr>
        <w:pStyle w:val="Standard"/>
        <w:spacing w:after="140"/>
        <w:rPr>
          <w:rFonts w:ascii="Arial" w:hAnsi="Arial"/>
          <w:sz w:val="22"/>
          <w:szCs w:val="22"/>
        </w:rPr>
      </w:pPr>
    </w:p>
    <w:p w14:paraId="62CACB70" w14:textId="77777777" w:rsidR="00514E68" w:rsidRDefault="00514E68" w:rsidP="00BF3424">
      <w:pPr>
        <w:pStyle w:val="Standard"/>
        <w:spacing w:after="140"/>
        <w:rPr>
          <w:rFonts w:ascii="Arial" w:hAnsi="Arial"/>
          <w:sz w:val="22"/>
          <w:szCs w:val="22"/>
        </w:rPr>
      </w:pPr>
    </w:p>
    <w:p w14:paraId="2A928433" w14:textId="77777777" w:rsidR="00CA0D98" w:rsidRDefault="00CA0D98" w:rsidP="00BF3424">
      <w:pPr>
        <w:pStyle w:val="Standard"/>
        <w:spacing w:after="140"/>
        <w:rPr>
          <w:rFonts w:ascii="Arial" w:hAnsi="Arial"/>
          <w:sz w:val="22"/>
          <w:szCs w:val="22"/>
        </w:rPr>
      </w:pPr>
    </w:p>
    <w:p w14:paraId="54DC57CE" w14:textId="59CFBD66" w:rsidR="00A80AC6" w:rsidRDefault="006B0004" w:rsidP="00822BE3">
      <w:pPr>
        <w:pStyle w:val="Standard"/>
        <w:spacing w:after="140"/>
        <w:rPr>
          <w:rFonts w:ascii="Arial" w:hAnsi="Arial"/>
          <w:sz w:val="22"/>
          <w:szCs w:val="22"/>
        </w:rPr>
      </w:pPr>
      <w:r w:rsidRPr="00822BE3">
        <w:rPr>
          <w:rFonts w:ascii="Arial" w:hAnsi="Arial"/>
          <w:sz w:val="22"/>
          <w:szCs w:val="22"/>
        </w:rPr>
        <w:lastRenderedPageBreak/>
        <w:t xml:space="preserve">Les différents problèmes intermédiaires, ceux permettant de passer du problème initial au </w:t>
      </w:r>
      <w:r w:rsidR="000A681A">
        <w:rPr>
          <w:rFonts w:ascii="Arial" w:hAnsi="Arial"/>
          <w:sz w:val="22"/>
          <w:szCs w:val="22"/>
        </w:rPr>
        <w:t>cas de base</w:t>
      </w:r>
      <w:r w:rsidRPr="00822BE3">
        <w:rPr>
          <w:rFonts w:ascii="Arial" w:hAnsi="Arial"/>
          <w:sz w:val="22"/>
          <w:szCs w:val="22"/>
        </w:rPr>
        <w:t xml:space="preserve">, sont stockés successivement en mémoire dans ce que l'on appelle </w:t>
      </w:r>
      <w:r w:rsidRPr="0094663B">
        <w:rPr>
          <w:rFonts w:ascii="Arial" w:hAnsi="Arial"/>
          <w:b/>
          <w:bCs/>
          <w:sz w:val="22"/>
          <w:szCs w:val="22"/>
        </w:rPr>
        <w:t>une pile</w:t>
      </w:r>
      <w:r w:rsidRPr="00822BE3">
        <w:rPr>
          <w:rFonts w:ascii="Arial" w:hAnsi="Arial"/>
          <w:sz w:val="22"/>
          <w:szCs w:val="22"/>
        </w:rPr>
        <w:t xml:space="preserve">. Il s'agit d'une structure de données </w:t>
      </w:r>
      <w:r w:rsidR="00522A8D">
        <w:rPr>
          <w:rFonts w:ascii="Arial" w:hAnsi="Arial"/>
          <w:sz w:val="22"/>
          <w:szCs w:val="22"/>
        </w:rPr>
        <w:t xml:space="preserve">qui fonctionne exactement comme une pile d’assiettes c’est-à-dire </w:t>
      </w:r>
      <w:r w:rsidRPr="00822BE3">
        <w:rPr>
          <w:rFonts w:ascii="Arial" w:hAnsi="Arial"/>
          <w:sz w:val="22"/>
          <w:szCs w:val="22"/>
        </w:rPr>
        <w:t>dans laquelle on accède aux éléments dans l'ordre inverse de leur ajout en mémoire.</w:t>
      </w:r>
    </w:p>
    <w:p w14:paraId="78877D72" w14:textId="77777777" w:rsidR="00236D62" w:rsidRDefault="00236D62" w:rsidP="00822BE3">
      <w:pPr>
        <w:pStyle w:val="Standard"/>
        <w:spacing w:after="140"/>
        <w:rPr>
          <w:rFonts w:ascii="Arial" w:hAnsi="Arial"/>
          <w:sz w:val="22"/>
          <w:szCs w:val="22"/>
        </w:rPr>
      </w:pPr>
    </w:p>
    <w:p w14:paraId="118AB648" w14:textId="77777777" w:rsidR="00236D62" w:rsidRPr="000A354D" w:rsidRDefault="00236D62" w:rsidP="00236D62">
      <w:pPr>
        <w:pStyle w:val="Textbody"/>
        <w:rPr>
          <w:rFonts w:ascii="Arial" w:hAnsi="Arial"/>
          <w:sz w:val="22"/>
          <w:szCs w:val="22"/>
        </w:rPr>
      </w:pPr>
      <w:r>
        <w:rPr>
          <w:rFonts w:ascii="Arial" w:hAnsi="Arial"/>
          <w:sz w:val="22"/>
          <w:szCs w:val="22"/>
        </w:rPr>
        <w:t>En résumé : U</w:t>
      </w:r>
      <w:r w:rsidRPr="000A354D">
        <w:rPr>
          <w:rFonts w:ascii="Arial" w:hAnsi="Arial"/>
          <w:sz w:val="22"/>
          <w:szCs w:val="22"/>
        </w:rPr>
        <w:t>ne fonction est :</w:t>
      </w:r>
    </w:p>
    <w:p w14:paraId="117FAD3E" w14:textId="77777777" w:rsidR="00236D62" w:rsidRPr="000A354D" w:rsidRDefault="00236D62" w:rsidP="00236D62">
      <w:pPr>
        <w:pStyle w:val="Textbody"/>
        <w:numPr>
          <w:ilvl w:val="0"/>
          <w:numId w:val="11"/>
        </w:numPr>
        <w:rPr>
          <w:rFonts w:ascii="Arial" w:hAnsi="Arial"/>
          <w:sz w:val="22"/>
          <w:szCs w:val="22"/>
        </w:rPr>
      </w:pPr>
      <w:r w:rsidRPr="00236D62">
        <w:rPr>
          <w:rFonts w:ascii="Arial" w:hAnsi="Arial"/>
          <w:b/>
          <w:bCs/>
          <w:sz w:val="22"/>
          <w:szCs w:val="22"/>
        </w:rPr>
        <w:t>récursive</w:t>
      </w:r>
      <w:r w:rsidRPr="000A354D">
        <w:rPr>
          <w:rFonts w:ascii="Arial" w:hAnsi="Arial"/>
          <w:sz w:val="22"/>
          <w:szCs w:val="22"/>
        </w:rPr>
        <w:t xml:space="preserve"> si dans sa programmation elle s'appelle elle-même.</w:t>
      </w:r>
    </w:p>
    <w:p w14:paraId="6A25E921" w14:textId="77777777" w:rsidR="00236D62" w:rsidRPr="000A354D" w:rsidRDefault="00236D62" w:rsidP="00236D62">
      <w:pPr>
        <w:pStyle w:val="Textbody"/>
        <w:numPr>
          <w:ilvl w:val="0"/>
          <w:numId w:val="11"/>
        </w:numPr>
        <w:rPr>
          <w:rFonts w:ascii="Arial" w:hAnsi="Arial"/>
          <w:sz w:val="22"/>
          <w:szCs w:val="22"/>
        </w:rPr>
      </w:pPr>
      <w:r w:rsidRPr="00236D62">
        <w:rPr>
          <w:rFonts w:ascii="Arial" w:hAnsi="Arial"/>
          <w:b/>
          <w:bCs/>
          <w:sz w:val="22"/>
          <w:szCs w:val="22"/>
        </w:rPr>
        <w:t xml:space="preserve">itérative </w:t>
      </w:r>
      <w:r w:rsidRPr="000A354D">
        <w:rPr>
          <w:rFonts w:ascii="Arial" w:hAnsi="Arial"/>
          <w:sz w:val="22"/>
          <w:szCs w:val="22"/>
        </w:rPr>
        <w:t>si elle utilise des boucles (</w:t>
      </w:r>
      <w:r w:rsidRPr="000A354D">
        <w:rPr>
          <w:rFonts w:ascii="Arial" w:hAnsi="Arial"/>
          <w:b/>
          <w:bCs/>
          <w:sz w:val="22"/>
          <w:szCs w:val="22"/>
        </w:rPr>
        <w:t>for</w:t>
      </w:r>
      <w:r w:rsidRPr="000A354D">
        <w:rPr>
          <w:rFonts w:ascii="Arial" w:hAnsi="Arial"/>
          <w:sz w:val="22"/>
          <w:szCs w:val="22"/>
        </w:rPr>
        <w:t>, </w:t>
      </w:r>
      <w:r w:rsidRPr="000A354D">
        <w:rPr>
          <w:rFonts w:ascii="Arial" w:hAnsi="Arial"/>
          <w:b/>
          <w:bCs/>
          <w:sz w:val="22"/>
          <w:szCs w:val="22"/>
        </w:rPr>
        <w:t>while</w:t>
      </w:r>
      <w:r w:rsidRPr="000A354D">
        <w:rPr>
          <w:rFonts w:ascii="Arial" w:hAnsi="Arial"/>
          <w:sz w:val="22"/>
          <w:szCs w:val="22"/>
        </w:rPr>
        <w:t>) pour répéter un bloc de code.</w:t>
      </w:r>
    </w:p>
    <w:p w14:paraId="4B6D8D60" w14:textId="77777777" w:rsidR="00236D62" w:rsidRPr="000A354D" w:rsidRDefault="00236D62" w:rsidP="00236D62">
      <w:pPr>
        <w:pStyle w:val="Textbody"/>
        <w:rPr>
          <w:rFonts w:ascii="Arial" w:hAnsi="Arial"/>
          <w:sz w:val="22"/>
          <w:szCs w:val="22"/>
        </w:rPr>
      </w:pPr>
      <w:r w:rsidRPr="000A354D">
        <w:rPr>
          <w:rFonts w:ascii="Arial" w:hAnsi="Arial"/>
          <w:sz w:val="22"/>
          <w:szCs w:val="22"/>
        </w:rPr>
        <w:t>Une fonction récursive est une fonction qui s'appelle elle-même dans son corps. Elle doit avoir deux composants principaux :</w:t>
      </w:r>
    </w:p>
    <w:p w14:paraId="44D5756A" w14:textId="77777777" w:rsidR="00236D62" w:rsidRPr="000A354D" w:rsidRDefault="00236D62" w:rsidP="00236D62">
      <w:pPr>
        <w:pStyle w:val="Textbody"/>
        <w:numPr>
          <w:ilvl w:val="0"/>
          <w:numId w:val="12"/>
        </w:numPr>
        <w:rPr>
          <w:rFonts w:ascii="Arial" w:hAnsi="Arial"/>
          <w:sz w:val="22"/>
          <w:szCs w:val="22"/>
        </w:rPr>
      </w:pPr>
      <w:r w:rsidRPr="00236D62">
        <w:rPr>
          <w:rFonts w:ascii="Arial" w:hAnsi="Arial"/>
          <w:b/>
          <w:bCs/>
          <w:sz w:val="22"/>
          <w:szCs w:val="22"/>
        </w:rPr>
        <w:t>Cas de base</w:t>
      </w:r>
      <w:r w:rsidRPr="000A354D">
        <w:rPr>
          <w:rFonts w:ascii="Arial" w:hAnsi="Arial"/>
          <w:sz w:val="22"/>
          <w:szCs w:val="22"/>
        </w:rPr>
        <w:t xml:space="preserve"> (ou condition d'arrêt) : C'est la condition qui arrête la récursion. Sans cas de base, la fonction s'appellerait indéfiniment, menant à une boucle infinie et éventuellement à une erreur de dépassement de pile.</w:t>
      </w:r>
      <w:r>
        <w:rPr>
          <w:rFonts w:ascii="Arial" w:hAnsi="Arial"/>
          <w:sz w:val="22"/>
          <w:szCs w:val="22"/>
        </w:rPr>
        <w:t xml:space="preserve"> </w:t>
      </w:r>
    </w:p>
    <w:p w14:paraId="4C063FAB" w14:textId="77777777" w:rsidR="00236D62" w:rsidRDefault="00236D62" w:rsidP="00236D62">
      <w:pPr>
        <w:pStyle w:val="Textbody"/>
        <w:numPr>
          <w:ilvl w:val="0"/>
          <w:numId w:val="12"/>
        </w:numPr>
        <w:rPr>
          <w:rFonts w:ascii="Arial" w:hAnsi="Arial"/>
          <w:sz w:val="22"/>
          <w:szCs w:val="22"/>
        </w:rPr>
      </w:pPr>
      <w:r w:rsidRPr="00236D62">
        <w:rPr>
          <w:rFonts w:ascii="Arial" w:hAnsi="Arial"/>
          <w:b/>
          <w:bCs/>
          <w:sz w:val="22"/>
          <w:szCs w:val="22"/>
        </w:rPr>
        <w:t>Cas récursif</w:t>
      </w:r>
      <w:r w:rsidRPr="000A354D">
        <w:rPr>
          <w:rFonts w:ascii="Arial" w:hAnsi="Arial"/>
          <w:sz w:val="22"/>
          <w:szCs w:val="22"/>
        </w:rPr>
        <w:t xml:space="preserve"> : C'est la partie où la fonction s'appelle elle-même avec un sous-ensemble du problème initial.</w:t>
      </w:r>
    </w:p>
    <w:p w14:paraId="587B697D" w14:textId="77777777" w:rsidR="00236D62" w:rsidRDefault="00236D62" w:rsidP="00822BE3">
      <w:pPr>
        <w:pStyle w:val="Standard"/>
        <w:spacing w:after="140"/>
        <w:rPr>
          <w:rFonts w:ascii="Arial" w:hAnsi="Arial"/>
          <w:sz w:val="22"/>
          <w:szCs w:val="22"/>
        </w:rPr>
      </w:pPr>
    </w:p>
    <w:p w14:paraId="75F004B9" w14:textId="77777777" w:rsidR="005535C6" w:rsidRDefault="005535C6" w:rsidP="00822BE3">
      <w:pPr>
        <w:pStyle w:val="Standard"/>
        <w:spacing w:after="140"/>
        <w:rPr>
          <w:rFonts w:ascii="Arial" w:hAnsi="Arial"/>
          <w:sz w:val="22"/>
          <w:szCs w:val="22"/>
        </w:rPr>
      </w:pPr>
      <w:r w:rsidRPr="005535C6">
        <w:rPr>
          <w:rFonts w:ascii="Arial" w:hAnsi="Arial"/>
          <w:sz w:val="22"/>
          <w:szCs w:val="22"/>
        </w:rPr>
        <w:t>Bien que les algorithmes récursifs puissent parfois sembler plus naturels et compacts, ils sont également plus gourmands en mémoire</w:t>
      </w:r>
      <w:r>
        <w:rPr>
          <w:rFonts w:ascii="Arial" w:hAnsi="Arial"/>
          <w:sz w:val="22"/>
          <w:szCs w:val="22"/>
        </w:rPr>
        <w:t>.</w:t>
      </w:r>
    </w:p>
    <w:p w14:paraId="408B169D" w14:textId="73921EC2" w:rsidR="005535C6" w:rsidRDefault="005535C6" w:rsidP="005535C6">
      <w:pPr>
        <w:pStyle w:val="Standard"/>
        <w:spacing w:after="140"/>
        <w:rPr>
          <w:rFonts w:ascii="Arial" w:hAnsi="Arial"/>
          <w:sz w:val="22"/>
          <w:szCs w:val="22"/>
        </w:rPr>
      </w:pPr>
      <w:r w:rsidRPr="00236D62">
        <w:rPr>
          <w:rFonts w:ascii="Arial" w:hAnsi="Arial"/>
          <w:sz w:val="22"/>
          <w:szCs w:val="22"/>
        </w:rPr>
        <w:t>La récursivité utilise une pile d'appels qui est un espace mémoire particulièrement limité</w:t>
      </w:r>
      <w:r>
        <w:rPr>
          <w:rFonts w:ascii="Arial" w:hAnsi="Arial"/>
          <w:sz w:val="22"/>
          <w:szCs w:val="22"/>
        </w:rPr>
        <w:t>. En effet, I</w:t>
      </w:r>
      <w:r w:rsidRPr="005535C6">
        <w:rPr>
          <w:rFonts w:ascii="Arial" w:hAnsi="Arial"/>
          <w:sz w:val="22"/>
          <w:szCs w:val="22"/>
        </w:rPr>
        <w:t>l existe une limite au nombre d'appels dans la pile d'exécution en Python, qu'il est possible de voir en entrant par exemple les commandes suivantes dans la console.</w:t>
      </w:r>
    </w:p>
    <w:p w14:paraId="7EF33F5C" w14:textId="3985BE8D" w:rsidR="00236D62" w:rsidRDefault="005535C6" w:rsidP="00822BE3">
      <w:pPr>
        <w:pStyle w:val="Standard"/>
        <w:spacing w:after="140"/>
        <w:rPr>
          <w:rFonts w:ascii="Arial" w:hAnsi="Arial"/>
          <w:sz w:val="22"/>
          <w:szCs w:val="22"/>
        </w:rPr>
      </w:pPr>
      <w:r w:rsidRPr="005535C6">
        <w:rPr>
          <w:rFonts w:ascii="Arial" w:hAnsi="Arial"/>
          <w:noProof/>
          <w:sz w:val="22"/>
          <w:szCs w:val="22"/>
          <w:lang w:bidi="ar-SA"/>
        </w:rPr>
        <w:drawing>
          <wp:inline distT="0" distB="0" distL="0" distR="0" wp14:anchorId="5AEC016F" wp14:editId="2AFFF3D7">
            <wp:extent cx="1914792" cy="628738"/>
            <wp:effectExtent l="0" t="0" r="0" b="0"/>
            <wp:docPr id="6735116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11697" name=""/>
                    <pic:cNvPicPr/>
                  </pic:nvPicPr>
                  <pic:blipFill>
                    <a:blip r:embed="rId19"/>
                    <a:stretch>
                      <a:fillRect/>
                    </a:stretch>
                  </pic:blipFill>
                  <pic:spPr>
                    <a:xfrm>
                      <a:off x="0" y="0"/>
                      <a:ext cx="1914792" cy="628738"/>
                    </a:xfrm>
                    <a:prstGeom prst="rect">
                      <a:avLst/>
                    </a:prstGeom>
                  </pic:spPr>
                </pic:pic>
              </a:graphicData>
            </a:graphic>
          </wp:inline>
        </w:drawing>
      </w:r>
    </w:p>
    <w:p w14:paraId="43CC9B23" w14:textId="77777777" w:rsidR="005535C6" w:rsidRDefault="005535C6" w:rsidP="00822BE3">
      <w:pPr>
        <w:pStyle w:val="Standard"/>
        <w:spacing w:after="140"/>
        <w:rPr>
          <w:rFonts w:ascii="Arial" w:hAnsi="Arial"/>
          <w:sz w:val="22"/>
          <w:szCs w:val="22"/>
        </w:rPr>
      </w:pPr>
    </w:p>
    <w:p w14:paraId="6F50C45F" w14:textId="1AC5B6E2" w:rsidR="005535C6" w:rsidRDefault="005535C6" w:rsidP="00822BE3">
      <w:pPr>
        <w:pStyle w:val="Standard"/>
        <w:spacing w:after="140"/>
        <w:rPr>
          <w:rFonts w:ascii="Arial" w:hAnsi="Arial"/>
          <w:sz w:val="22"/>
          <w:szCs w:val="22"/>
        </w:rPr>
      </w:pPr>
      <w:r w:rsidRPr="005535C6">
        <w:rPr>
          <w:rFonts w:ascii="Arial" w:hAnsi="Arial"/>
          <w:sz w:val="22"/>
          <w:szCs w:val="22"/>
        </w:rPr>
        <w:t xml:space="preserve">Ceci signifie qu'il n'est pas possible d'empiler plus de </w:t>
      </w:r>
      <w:r>
        <w:rPr>
          <w:rFonts w:ascii="Arial" w:hAnsi="Arial"/>
          <w:sz w:val="22"/>
          <w:szCs w:val="22"/>
        </w:rPr>
        <w:t>1</w:t>
      </w:r>
      <w:r w:rsidRPr="005535C6">
        <w:rPr>
          <w:rFonts w:ascii="Arial" w:hAnsi="Arial"/>
          <w:sz w:val="22"/>
          <w:szCs w:val="22"/>
        </w:rPr>
        <w:t xml:space="preserve">000 appels. Au </w:t>
      </w:r>
      <w:r>
        <w:rPr>
          <w:rFonts w:ascii="Arial" w:hAnsi="Arial"/>
          <w:sz w:val="22"/>
          <w:szCs w:val="22"/>
        </w:rPr>
        <w:t>1</w:t>
      </w:r>
      <w:r w:rsidRPr="005535C6">
        <w:rPr>
          <w:rFonts w:ascii="Arial" w:hAnsi="Arial"/>
          <w:sz w:val="22"/>
          <w:szCs w:val="22"/>
        </w:rPr>
        <w:t>001ème, Python affichera l'erreur suivante.</w:t>
      </w:r>
    </w:p>
    <w:p w14:paraId="2E862630" w14:textId="77777777" w:rsidR="005535C6" w:rsidRDefault="005535C6" w:rsidP="005535C6">
      <w:pPr>
        <w:pStyle w:val="Standard"/>
        <w:spacing w:after="140"/>
        <w:rPr>
          <w:rFonts w:ascii="Arial" w:hAnsi="Arial"/>
          <w:sz w:val="22"/>
          <w:szCs w:val="22"/>
        </w:rPr>
      </w:pPr>
      <w:r w:rsidRPr="005535C6">
        <w:rPr>
          <w:rFonts w:ascii="Arial" w:hAnsi="Arial"/>
          <w:noProof/>
          <w:sz w:val="22"/>
          <w:szCs w:val="22"/>
          <w:lang w:bidi="ar-SA"/>
        </w:rPr>
        <w:drawing>
          <wp:inline distT="0" distB="0" distL="0" distR="0" wp14:anchorId="72F42774" wp14:editId="1B9A9344">
            <wp:extent cx="5096586" cy="590632"/>
            <wp:effectExtent l="0" t="0" r="8890" b="0"/>
            <wp:docPr id="13441420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42047" name=""/>
                    <pic:cNvPicPr/>
                  </pic:nvPicPr>
                  <pic:blipFill>
                    <a:blip r:embed="rId20"/>
                    <a:stretch>
                      <a:fillRect/>
                    </a:stretch>
                  </pic:blipFill>
                  <pic:spPr>
                    <a:xfrm>
                      <a:off x="0" y="0"/>
                      <a:ext cx="5096586" cy="590632"/>
                    </a:xfrm>
                    <a:prstGeom prst="rect">
                      <a:avLst/>
                    </a:prstGeom>
                  </pic:spPr>
                </pic:pic>
              </a:graphicData>
            </a:graphic>
          </wp:inline>
        </w:drawing>
      </w:r>
      <w:r w:rsidRPr="005535C6">
        <w:rPr>
          <w:rFonts w:ascii="Arial" w:hAnsi="Arial"/>
          <w:sz w:val="22"/>
          <w:szCs w:val="22"/>
        </w:rPr>
        <w:t xml:space="preserve"> </w:t>
      </w:r>
    </w:p>
    <w:p w14:paraId="36B62BA6" w14:textId="56D34945" w:rsidR="005535C6" w:rsidRDefault="005535C6" w:rsidP="005535C6">
      <w:pPr>
        <w:pStyle w:val="Standard"/>
        <w:spacing w:after="140"/>
        <w:rPr>
          <w:rFonts w:ascii="Arial" w:hAnsi="Arial"/>
          <w:sz w:val="22"/>
          <w:szCs w:val="22"/>
        </w:rPr>
      </w:pPr>
      <w:r>
        <w:rPr>
          <w:rFonts w:ascii="Arial" w:hAnsi="Arial"/>
          <w:sz w:val="22"/>
          <w:szCs w:val="22"/>
        </w:rPr>
        <w:t>Les débordements de capacité mémoire sont connus sous le nom de stack overflow..</w:t>
      </w:r>
    </w:p>
    <w:p w14:paraId="05CFBC93" w14:textId="77777777" w:rsidR="005535C6" w:rsidRDefault="005535C6" w:rsidP="005535C6">
      <w:pPr>
        <w:pStyle w:val="Standard"/>
        <w:spacing w:after="140"/>
        <w:rPr>
          <w:rFonts w:ascii="Arial" w:hAnsi="Arial"/>
          <w:sz w:val="22"/>
          <w:szCs w:val="22"/>
        </w:rPr>
      </w:pPr>
    </w:p>
    <w:p w14:paraId="50BC097D" w14:textId="3EA8737A" w:rsidR="005535C6" w:rsidRDefault="005535C6" w:rsidP="005535C6">
      <w:pPr>
        <w:pStyle w:val="Standard"/>
        <w:spacing w:after="140"/>
        <w:rPr>
          <w:rFonts w:ascii="Arial" w:hAnsi="Arial"/>
          <w:sz w:val="22"/>
          <w:szCs w:val="22"/>
        </w:rPr>
      </w:pPr>
      <w:r>
        <w:rPr>
          <w:rFonts w:ascii="Arial" w:hAnsi="Arial"/>
          <w:sz w:val="22"/>
          <w:szCs w:val="22"/>
        </w:rPr>
        <w:t>Une autre limite des fonctions récursives est le temps d’exécution comme dans le cas de la suite de Fibonacci, que vous verrez en exercice.</w:t>
      </w:r>
    </w:p>
    <w:p w14:paraId="728EA4EE" w14:textId="2B049981" w:rsidR="005535C6" w:rsidRDefault="005535C6" w:rsidP="005535C6">
      <w:pPr>
        <w:pStyle w:val="Standard"/>
        <w:spacing w:after="140"/>
        <w:rPr>
          <w:rFonts w:ascii="Arial" w:hAnsi="Arial"/>
          <w:sz w:val="22"/>
          <w:szCs w:val="22"/>
        </w:rPr>
      </w:pPr>
      <w:r>
        <w:rPr>
          <w:rFonts w:ascii="Arial" w:hAnsi="Arial"/>
          <w:sz w:val="22"/>
          <w:szCs w:val="22"/>
        </w:rPr>
        <w:t>Il existe des méthodes pour mesurer ces deux limites et les corriger mais elles ne sont pas au programme.</w:t>
      </w:r>
    </w:p>
    <w:p w14:paraId="02CC1D10" w14:textId="550C57D3" w:rsidR="005535C6" w:rsidRDefault="005535C6" w:rsidP="00822BE3">
      <w:pPr>
        <w:pStyle w:val="Standard"/>
        <w:spacing w:after="140"/>
        <w:rPr>
          <w:rFonts w:ascii="Arial" w:hAnsi="Arial"/>
          <w:sz w:val="22"/>
          <w:szCs w:val="22"/>
        </w:rPr>
      </w:pPr>
    </w:p>
    <w:p w14:paraId="2A561324" w14:textId="77777777" w:rsidR="005535C6" w:rsidRPr="00822BE3" w:rsidRDefault="005535C6" w:rsidP="00822BE3">
      <w:pPr>
        <w:pStyle w:val="Standard"/>
        <w:spacing w:after="140"/>
        <w:rPr>
          <w:rFonts w:ascii="Arial" w:hAnsi="Arial"/>
          <w:sz w:val="22"/>
          <w:szCs w:val="22"/>
        </w:rPr>
      </w:pPr>
    </w:p>
    <w:p w14:paraId="304E6618" w14:textId="77777777" w:rsidR="00A80AC6" w:rsidRPr="00822BE3" w:rsidRDefault="00A80AC6" w:rsidP="00522A8D">
      <w:pPr>
        <w:pStyle w:val="Standard"/>
        <w:rPr>
          <w:rFonts w:ascii="Arial" w:hAnsi="Arial"/>
          <w:b/>
          <w:bCs/>
          <w:sz w:val="22"/>
          <w:szCs w:val="22"/>
          <w:u w:val="single"/>
        </w:rPr>
      </w:pPr>
    </w:p>
    <w:p w14:paraId="6CCA58FB" w14:textId="77777777" w:rsidR="005535C6" w:rsidRDefault="005535C6" w:rsidP="00822BE3">
      <w:pPr>
        <w:pStyle w:val="Titre3"/>
        <w:numPr>
          <w:ilvl w:val="0"/>
          <w:numId w:val="6"/>
        </w:numPr>
        <w:rPr>
          <w:rFonts w:ascii="Comic Sans MS" w:hAnsi="Comic Sans MS"/>
          <w:b/>
          <w:bCs/>
          <w:color w:val="3465A4"/>
          <w:szCs w:val="24"/>
          <w:u w:val="single"/>
        </w:rPr>
      </w:pPr>
      <w:r>
        <w:rPr>
          <w:rFonts w:ascii="Comic Sans MS" w:hAnsi="Comic Sans MS"/>
          <w:b/>
          <w:bCs/>
          <w:color w:val="3465A4"/>
          <w:szCs w:val="24"/>
          <w:u w:val="single"/>
        </w:rPr>
        <w:br w:type="page"/>
      </w:r>
    </w:p>
    <w:p w14:paraId="74A45965" w14:textId="149D6314" w:rsidR="00822BE3" w:rsidRPr="00822BE3" w:rsidRDefault="000A354D" w:rsidP="003163F7">
      <w:pPr>
        <w:pStyle w:val="Titre3"/>
        <w:numPr>
          <w:ilvl w:val="0"/>
          <w:numId w:val="14"/>
        </w:numPr>
        <w:rPr>
          <w:rFonts w:ascii="Comic Sans MS" w:hAnsi="Comic Sans MS"/>
          <w:b/>
          <w:bCs/>
          <w:color w:val="3465A4"/>
          <w:szCs w:val="24"/>
          <w:u w:val="single"/>
        </w:rPr>
      </w:pPr>
      <w:r>
        <w:rPr>
          <w:rFonts w:ascii="Comic Sans MS" w:hAnsi="Comic Sans MS"/>
          <w:b/>
          <w:bCs/>
          <w:color w:val="3465A4"/>
          <w:szCs w:val="24"/>
          <w:u w:val="single"/>
        </w:rPr>
        <w:lastRenderedPageBreak/>
        <w:t>Deux e</w:t>
      </w:r>
      <w:r w:rsidR="00822BE3" w:rsidRPr="00822BE3">
        <w:rPr>
          <w:rFonts w:ascii="Comic Sans MS" w:hAnsi="Comic Sans MS"/>
          <w:b/>
          <w:bCs/>
          <w:color w:val="3465A4"/>
          <w:szCs w:val="24"/>
          <w:u w:val="single"/>
        </w:rPr>
        <w:t>xemples</w:t>
      </w:r>
      <w:r>
        <w:rPr>
          <w:rFonts w:ascii="Comic Sans MS" w:hAnsi="Comic Sans MS"/>
          <w:b/>
          <w:bCs/>
          <w:color w:val="3465A4"/>
          <w:szCs w:val="24"/>
          <w:u w:val="single"/>
        </w:rPr>
        <w:t xml:space="preserve"> détaillés</w:t>
      </w:r>
      <w:r w:rsidR="00924153">
        <w:rPr>
          <w:rFonts w:ascii="Comic Sans MS" w:hAnsi="Comic Sans MS"/>
          <w:b/>
          <w:bCs/>
          <w:color w:val="3465A4"/>
          <w:szCs w:val="24"/>
          <w:u w:val="single"/>
        </w:rPr>
        <w:t xml:space="preserve"> où le cas de base porte sur un entier</w:t>
      </w:r>
    </w:p>
    <w:p w14:paraId="13A5EE97" w14:textId="77777777" w:rsidR="00822BE3" w:rsidRDefault="00822BE3" w:rsidP="005535C6">
      <w:pPr>
        <w:pStyle w:val="Textbody"/>
        <w:spacing w:after="0"/>
      </w:pPr>
    </w:p>
    <w:p w14:paraId="64D8A1A3" w14:textId="3C6106E6" w:rsidR="00484C7F" w:rsidRPr="00522A8D" w:rsidRDefault="00484C7F" w:rsidP="00484C7F">
      <w:pPr>
        <w:pStyle w:val="Textbody"/>
        <w:rPr>
          <w:rFonts w:ascii="Arial" w:hAnsi="Arial"/>
          <w:sz w:val="22"/>
          <w:szCs w:val="22"/>
        </w:rPr>
      </w:pPr>
      <w:r w:rsidRPr="00522A8D">
        <w:rPr>
          <w:rFonts w:ascii="Arial" w:hAnsi="Arial"/>
          <w:b/>
          <w:bCs/>
          <w:i/>
          <w:iCs/>
          <w:sz w:val="22"/>
          <w:szCs w:val="22"/>
        </w:rPr>
        <w:t xml:space="preserve">Exemple 1 : </w:t>
      </w:r>
      <w:r w:rsidRPr="00522A8D">
        <w:rPr>
          <w:rFonts w:ascii="Arial" w:hAnsi="Arial"/>
          <w:sz w:val="22"/>
          <w:szCs w:val="22"/>
        </w:rPr>
        <w:t xml:space="preserve">Un exemple très simple est l'implémentation de la factorielle. En mathématiques, la factorielle d'un entier </w:t>
      </w:r>
      <m:oMath>
        <m:r>
          <w:rPr>
            <w:rFonts w:ascii="Cambria Math" w:hAnsi="Cambria Math"/>
            <w:sz w:val="22"/>
            <w:szCs w:val="22"/>
          </w:rPr>
          <m:t>n</m:t>
        </m:r>
      </m:oMath>
      <w:r w:rsidRPr="00522A8D">
        <w:rPr>
          <w:rFonts w:ascii="Arial" w:hAnsi="Arial"/>
          <w:sz w:val="22"/>
          <w:szCs w:val="22"/>
        </w:rPr>
        <w:t xml:space="preserve">, que l'on note </w:t>
      </w:r>
      <m:oMath>
        <m:r>
          <w:rPr>
            <w:rFonts w:ascii="Cambria Math" w:hAnsi="Cambria Math"/>
            <w:sz w:val="22"/>
            <w:szCs w:val="22"/>
          </w:rPr>
          <m:t>n!</m:t>
        </m:r>
      </m:oMath>
      <w:r w:rsidRPr="00522A8D">
        <w:rPr>
          <w:rFonts w:ascii="Arial" w:hAnsi="Arial"/>
          <w:sz w:val="22"/>
          <w:szCs w:val="22"/>
        </w:rPr>
        <w:t xml:space="preserve"> , est le produit de touts les entiers de 1 à  </w:t>
      </w:r>
      <m:oMath>
        <m:r>
          <w:rPr>
            <w:rFonts w:ascii="Cambria Math" w:hAnsi="Cambria Math"/>
            <w:sz w:val="22"/>
            <w:szCs w:val="22"/>
          </w:rPr>
          <m:t>n</m:t>
        </m:r>
      </m:oMath>
      <w:r w:rsidRPr="00522A8D">
        <w:rPr>
          <w:rFonts w:ascii="Arial" w:hAnsi="Arial"/>
          <w:sz w:val="22"/>
          <w:szCs w:val="22"/>
        </w:rPr>
        <w:t xml:space="preserve"> .</w:t>
      </w:r>
    </w:p>
    <w:p w14:paraId="61BD65A4" w14:textId="70B73A4C" w:rsidR="00484C7F" w:rsidRPr="00522A8D" w:rsidRDefault="005535C6" w:rsidP="00484C7F">
      <w:pPr>
        <w:pStyle w:val="Textbody"/>
        <w:rPr>
          <w:rFonts w:ascii="Arial" w:hAnsi="Arial"/>
          <w:sz w:val="22"/>
          <w:szCs w:val="22"/>
        </w:rPr>
      </w:pPr>
      <w:r w:rsidRPr="00522A8D">
        <w:rPr>
          <w:rFonts w:ascii="Arial" w:hAnsi="Arial"/>
          <w:noProof/>
          <w:sz w:val="22"/>
          <w:szCs w:val="22"/>
          <w:lang w:bidi="ar-SA"/>
        </w:rPr>
        <w:drawing>
          <wp:anchor distT="0" distB="0" distL="114300" distR="114300" simplePos="0" relativeHeight="251682816" behindDoc="0" locked="0" layoutInCell="1" allowOverlap="1" wp14:anchorId="38AFA8F6" wp14:editId="4044597D">
            <wp:simplePos x="0" y="0"/>
            <wp:positionH relativeFrom="margin">
              <wp:align>right</wp:align>
            </wp:positionH>
            <wp:positionV relativeFrom="paragraph">
              <wp:posOffset>43815</wp:posOffset>
            </wp:positionV>
            <wp:extent cx="2409825" cy="864049"/>
            <wp:effectExtent l="0" t="0" r="0" b="0"/>
            <wp:wrapSquare wrapText="bothSides"/>
            <wp:docPr id="4953774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77480" name=""/>
                    <pic:cNvPicPr/>
                  </pic:nvPicPr>
                  <pic:blipFill>
                    <a:blip r:embed="rId21">
                      <a:extLst>
                        <a:ext uri="{28A0092B-C50C-407E-A947-70E740481C1C}">
                          <a14:useLocalDpi xmlns:a14="http://schemas.microsoft.com/office/drawing/2010/main" val="0"/>
                        </a:ext>
                      </a:extLst>
                    </a:blip>
                    <a:stretch>
                      <a:fillRect/>
                    </a:stretch>
                  </pic:blipFill>
                  <pic:spPr>
                    <a:xfrm>
                      <a:off x="0" y="0"/>
                      <a:ext cx="2409825" cy="864049"/>
                    </a:xfrm>
                    <a:prstGeom prst="rect">
                      <a:avLst/>
                    </a:prstGeom>
                  </pic:spPr>
                </pic:pic>
              </a:graphicData>
            </a:graphic>
            <wp14:sizeRelH relativeFrom="page">
              <wp14:pctWidth>0</wp14:pctWidth>
            </wp14:sizeRelH>
            <wp14:sizeRelV relativeFrom="page">
              <wp14:pctHeight>0</wp14:pctHeight>
            </wp14:sizeRelV>
          </wp:anchor>
        </w:drawing>
      </w:r>
      <w:r w:rsidR="00484C7F" w:rsidRPr="00522A8D">
        <w:rPr>
          <w:rFonts w:ascii="Arial" w:hAnsi="Arial"/>
          <w:sz w:val="22"/>
          <w:szCs w:val="22"/>
        </w:rPr>
        <w:t xml:space="preserve">Par exemple, </w:t>
      </w:r>
      <m:oMath>
        <m:r>
          <w:rPr>
            <w:rFonts w:ascii="Cambria Math" w:hAnsi="Cambria Math"/>
            <w:sz w:val="22"/>
            <w:szCs w:val="22"/>
          </w:rPr>
          <m:t>5!=1×2×3×4×5=120</m:t>
        </m:r>
      </m:oMath>
      <w:r w:rsidR="00484C7F" w:rsidRPr="00522A8D">
        <w:rPr>
          <w:rFonts w:ascii="Arial" w:hAnsi="Arial"/>
          <w:sz w:val="22"/>
          <w:szCs w:val="22"/>
        </w:rPr>
        <w:t xml:space="preserve">. </w:t>
      </w:r>
    </w:p>
    <w:p w14:paraId="43CEAC8B" w14:textId="69B866CF" w:rsidR="00484C7F" w:rsidRPr="00522A8D" w:rsidRDefault="00484C7F" w:rsidP="00484C7F">
      <w:pPr>
        <w:pStyle w:val="Textbody"/>
        <w:rPr>
          <w:rFonts w:ascii="Arial" w:hAnsi="Arial"/>
          <w:sz w:val="22"/>
          <w:szCs w:val="22"/>
        </w:rPr>
      </w:pPr>
      <w:r w:rsidRPr="00522A8D">
        <w:rPr>
          <w:rFonts w:ascii="Arial" w:hAnsi="Arial"/>
          <w:sz w:val="22"/>
          <w:szCs w:val="22"/>
        </w:rPr>
        <w:t>Comme nous l’avons vu en 1</w:t>
      </w:r>
      <w:r w:rsidRPr="00522A8D">
        <w:rPr>
          <w:rFonts w:ascii="Arial" w:hAnsi="Arial"/>
          <w:sz w:val="22"/>
          <w:szCs w:val="22"/>
          <w:vertAlign w:val="superscript"/>
        </w:rPr>
        <w:t>ère</w:t>
      </w:r>
      <w:r w:rsidRPr="00522A8D">
        <w:rPr>
          <w:rFonts w:ascii="Arial" w:hAnsi="Arial"/>
          <w:sz w:val="22"/>
          <w:szCs w:val="22"/>
        </w:rPr>
        <w:t xml:space="preserve">, cette factorielle peut alors s'implémenter en utilisant un </w:t>
      </w:r>
      <w:r w:rsidRPr="00DE6E3D">
        <w:rPr>
          <w:rFonts w:ascii="Arial" w:hAnsi="Arial"/>
          <w:b/>
          <w:bCs/>
          <w:sz w:val="22"/>
          <w:szCs w:val="22"/>
        </w:rPr>
        <w:t>algorithme itératif</w:t>
      </w:r>
      <w:r w:rsidRPr="00522A8D">
        <w:rPr>
          <w:rFonts w:ascii="Arial" w:hAnsi="Arial"/>
          <w:sz w:val="22"/>
          <w:szCs w:val="22"/>
        </w:rPr>
        <w:t xml:space="preserve"> (qui utilise une boucle </w:t>
      </w:r>
      <w:r w:rsidRPr="00522A8D">
        <w:rPr>
          <w:rFonts w:ascii="Arial" w:hAnsi="Arial"/>
          <w:b/>
          <w:bCs/>
          <w:sz w:val="22"/>
          <w:szCs w:val="22"/>
        </w:rPr>
        <w:t>for</w:t>
      </w:r>
      <w:r w:rsidRPr="00522A8D">
        <w:rPr>
          <w:rFonts w:ascii="Arial" w:hAnsi="Arial"/>
          <w:sz w:val="22"/>
          <w:szCs w:val="22"/>
        </w:rPr>
        <w:t>).</w:t>
      </w:r>
    </w:p>
    <w:p w14:paraId="042B3679" w14:textId="3BC25251" w:rsidR="00484C7F" w:rsidRPr="00522A8D" w:rsidRDefault="00E34D30" w:rsidP="00484C7F">
      <w:pPr>
        <w:pStyle w:val="Textbody"/>
        <w:rPr>
          <w:rFonts w:ascii="Arial" w:hAnsi="Arial"/>
          <w:sz w:val="22"/>
          <w:szCs w:val="22"/>
        </w:rPr>
      </w:pPr>
      <w:r w:rsidRPr="00E34D30">
        <w:rPr>
          <w:rFonts w:ascii="Arial" w:hAnsi="Arial"/>
          <w:noProof/>
          <w:sz w:val="22"/>
          <w:szCs w:val="22"/>
          <w:lang w:bidi="ar-SA"/>
        </w:rPr>
        <w:drawing>
          <wp:anchor distT="0" distB="0" distL="114300" distR="114300" simplePos="0" relativeHeight="251678720" behindDoc="0" locked="0" layoutInCell="1" allowOverlap="1" wp14:anchorId="13BA8162" wp14:editId="28DCCFF5">
            <wp:simplePos x="0" y="0"/>
            <wp:positionH relativeFrom="margin">
              <wp:align>left</wp:align>
            </wp:positionH>
            <wp:positionV relativeFrom="paragraph">
              <wp:posOffset>210185</wp:posOffset>
            </wp:positionV>
            <wp:extent cx="2057400" cy="826554"/>
            <wp:effectExtent l="0" t="0" r="0" b="0"/>
            <wp:wrapSquare wrapText="bothSides"/>
            <wp:docPr id="20781855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85559" name=""/>
                    <pic:cNvPicPr/>
                  </pic:nvPicPr>
                  <pic:blipFill>
                    <a:blip r:embed="rId22">
                      <a:extLst>
                        <a:ext uri="{28A0092B-C50C-407E-A947-70E740481C1C}">
                          <a14:useLocalDpi xmlns:a14="http://schemas.microsoft.com/office/drawing/2010/main" val="0"/>
                        </a:ext>
                      </a:extLst>
                    </a:blip>
                    <a:stretch>
                      <a:fillRect/>
                    </a:stretch>
                  </pic:blipFill>
                  <pic:spPr>
                    <a:xfrm>
                      <a:off x="0" y="0"/>
                      <a:ext cx="2057400" cy="826554"/>
                    </a:xfrm>
                    <a:prstGeom prst="rect">
                      <a:avLst/>
                    </a:prstGeom>
                  </pic:spPr>
                </pic:pic>
              </a:graphicData>
            </a:graphic>
            <wp14:sizeRelH relativeFrom="page">
              <wp14:pctWidth>0</wp14:pctWidth>
            </wp14:sizeRelH>
            <wp14:sizeRelV relativeFrom="page">
              <wp14:pctHeight>0</wp14:pctHeight>
            </wp14:sizeRelV>
          </wp:anchor>
        </w:drawing>
      </w:r>
      <w:r w:rsidR="00484C7F" w:rsidRPr="00522A8D">
        <w:rPr>
          <w:rFonts w:ascii="Arial" w:hAnsi="Arial"/>
          <w:sz w:val="22"/>
          <w:szCs w:val="22"/>
        </w:rPr>
        <w:t xml:space="preserve">Il est maintenant possible d’utiliser une </w:t>
      </w:r>
      <w:r w:rsidR="00484C7F" w:rsidRPr="00DE6E3D">
        <w:rPr>
          <w:rFonts w:ascii="Arial" w:hAnsi="Arial"/>
          <w:b/>
          <w:bCs/>
          <w:sz w:val="22"/>
          <w:szCs w:val="22"/>
        </w:rPr>
        <w:t>fonction récursive</w:t>
      </w:r>
      <w:r w:rsidR="00484C7F" w:rsidRPr="00522A8D">
        <w:rPr>
          <w:rFonts w:ascii="Arial" w:hAnsi="Arial"/>
          <w:sz w:val="22"/>
          <w:szCs w:val="22"/>
        </w:rPr>
        <w:t xml:space="preserve"> pour effectuer ce calcul :</w:t>
      </w:r>
    </w:p>
    <w:p w14:paraId="21154023" w14:textId="4FC460CC" w:rsidR="00484C7F" w:rsidRDefault="00484C7F" w:rsidP="00484C7F">
      <w:pPr>
        <w:pStyle w:val="Textbody"/>
        <w:rPr>
          <w:rFonts w:ascii="Arial" w:hAnsi="Arial"/>
          <w:sz w:val="22"/>
          <w:szCs w:val="22"/>
        </w:rPr>
      </w:pPr>
    </w:p>
    <w:p w14:paraId="7ACF5BE8" w14:textId="469DF1C0" w:rsidR="00E34D30" w:rsidRDefault="00E34D30" w:rsidP="00484C7F">
      <w:pPr>
        <w:pStyle w:val="Textbody"/>
        <w:rPr>
          <w:rFonts w:ascii="Arial" w:hAnsi="Arial"/>
          <w:sz w:val="22"/>
          <w:szCs w:val="22"/>
        </w:rPr>
      </w:pPr>
      <w:r>
        <w:rPr>
          <w:rFonts w:ascii="Arial" w:hAnsi="Arial"/>
          <w:noProof/>
          <w:sz w:val="22"/>
          <w:szCs w:val="22"/>
          <w:lang w:bidi="ar-SA"/>
        </w:rPr>
        <mc:AlternateContent>
          <mc:Choice Requires="wps">
            <w:drawing>
              <wp:anchor distT="0" distB="0" distL="114300" distR="114300" simplePos="0" relativeHeight="251679744" behindDoc="0" locked="0" layoutInCell="1" allowOverlap="1" wp14:anchorId="57D64A8B" wp14:editId="77FF8130">
                <wp:simplePos x="0" y="0"/>
                <wp:positionH relativeFrom="column">
                  <wp:posOffset>2178050</wp:posOffset>
                </wp:positionH>
                <wp:positionV relativeFrom="paragraph">
                  <wp:posOffset>62865</wp:posOffset>
                </wp:positionV>
                <wp:extent cx="485775" cy="0"/>
                <wp:effectExtent l="38100" t="76200" r="0" b="95250"/>
                <wp:wrapNone/>
                <wp:docPr id="625085612" name="Connecteur droit avec flèche 11"/>
                <wp:cNvGraphicFramePr/>
                <a:graphic xmlns:a="http://schemas.openxmlformats.org/drawingml/2006/main">
                  <a:graphicData uri="http://schemas.microsoft.com/office/word/2010/wordprocessingShape">
                    <wps:wsp>
                      <wps:cNvCnPr/>
                      <wps:spPr>
                        <a:xfrm>
                          <a:off x="0" y="0"/>
                          <a:ext cx="485775" cy="0"/>
                        </a:xfrm>
                        <a:prstGeom prst="straightConnector1">
                          <a:avLst/>
                        </a:prstGeom>
                        <a:ln>
                          <a:headEnd type="triangle"/>
                          <a:tailEnd type="non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3D74E5" id="_x0000_t32" coordsize="21600,21600" o:spt="32" o:oned="t" path="m,l21600,21600e" filled="f">
                <v:path arrowok="t" fillok="f" o:connecttype="none"/>
                <o:lock v:ext="edit" shapetype="t"/>
              </v:shapetype>
              <v:shape id="Connecteur droit avec flèche 11" o:spid="_x0000_s1026" type="#_x0000_t32" style="position:absolute;margin-left:171.5pt;margin-top:4.95pt;width:38.2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" strokecolor="black [3200]" strokeweight=".5pt">
                <v:stroke startarrow="block" joinstyle="miter"/>
              </v:shape>
            </w:pict>
          </mc:Fallback>
        </mc:AlternateContent>
      </w:r>
      <w:r>
        <w:rPr>
          <w:rFonts w:ascii="Arial" w:hAnsi="Arial"/>
          <w:sz w:val="22"/>
          <w:szCs w:val="22"/>
        </w:rPr>
        <w:tab/>
      </w:r>
      <w:r>
        <w:rPr>
          <w:rFonts w:ascii="Arial" w:hAnsi="Arial"/>
          <w:sz w:val="22"/>
          <w:szCs w:val="22"/>
        </w:rPr>
        <w:tab/>
        <w:t>Cas de base (condition d’arrêt)</w:t>
      </w:r>
    </w:p>
    <w:p w14:paraId="7F1476C8" w14:textId="4EFF1754" w:rsidR="00E34D30" w:rsidRPr="00522A8D" w:rsidRDefault="00E34D30" w:rsidP="00484C7F">
      <w:pPr>
        <w:pStyle w:val="Textbody"/>
        <w:rPr>
          <w:rFonts w:ascii="Arial" w:hAnsi="Arial"/>
          <w:sz w:val="22"/>
          <w:szCs w:val="22"/>
        </w:rPr>
      </w:pPr>
      <w:r>
        <w:rPr>
          <w:rFonts w:ascii="Arial" w:hAnsi="Arial"/>
          <w:noProof/>
          <w:sz w:val="22"/>
          <w:szCs w:val="22"/>
          <w:lang w:bidi="ar-SA"/>
        </w:rPr>
        <mc:AlternateContent>
          <mc:Choice Requires="wps">
            <w:drawing>
              <wp:anchor distT="0" distB="0" distL="114300" distR="114300" simplePos="0" relativeHeight="251681792" behindDoc="0" locked="0" layoutInCell="1" allowOverlap="1" wp14:anchorId="66FF1329" wp14:editId="78D0BE2D">
                <wp:simplePos x="0" y="0"/>
                <wp:positionH relativeFrom="column">
                  <wp:posOffset>2187575</wp:posOffset>
                </wp:positionH>
                <wp:positionV relativeFrom="paragraph">
                  <wp:posOffset>85725</wp:posOffset>
                </wp:positionV>
                <wp:extent cx="485775" cy="0"/>
                <wp:effectExtent l="38100" t="76200" r="0" b="95250"/>
                <wp:wrapNone/>
                <wp:docPr id="1005784004" name="Connecteur droit avec flèche 11"/>
                <wp:cNvGraphicFramePr/>
                <a:graphic xmlns:a="http://schemas.openxmlformats.org/drawingml/2006/main">
                  <a:graphicData uri="http://schemas.microsoft.com/office/word/2010/wordprocessingShape">
                    <wps:wsp>
                      <wps:cNvCnPr/>
                      <wps:spPr>
                        <a:xfrm>
                          <a:off x="0" y="0"/>
                          <a:ext cx="485775" cy="0"/>
                        </a:xfrm>
                        <a:prstGeom prst="straightConnector1">
                          <a:avLst/>
                        </a:prstGeom>
                        <a:ln>
                          <a:headEnd type="triangle"/>
                          <a:tailEnd type="non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43ADD0" id="Connecteur droit avec flèche 11" o:spid="_x0000_s1026" type="#_x0000_t32" style="position:absolute;margin-left:172.25pt;margin-top:6.75pt;width:38.2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" strokecolor="black [3200]" strokeweight=".5pt">
                <v:stroke startarrow="block" joinstyle="miter"/>
              </v:shape>
            </w:pict>
          </mc:Fallback>
        </mc:AlternateContent>
      </w:r>
      <w:r>
        <w:rPr>
          <w:rFonts w:ascii="Arial" w:hAnsi="Arial"/>
          <w:sz w:val="22"/>
          <w:szCs w:val="22"/>
        </w:rPr>
        <w:t xml:space="preserve">               Cas récursif</w:t>
      </w:r>
    </w:p>
    <w:p w14:paraId="09CA9774" w14:textId="77777777" w:rsidR="00E34D30" w:rsidRPr="005535C6" w:rsidRDefault="00E34D30" w:rsidP="005535C6">
      <w:pPr>
        <w:pStyle w:val="Textbody"/>
        <w:spacing w:after="0"/>
        <w:rPr>
          <w:rFonts w:ascii="Arial" w:hAnsi="Arial"/>
          <w:sz w:val="10"/>
          <w:szCs w:val="10"/>
        </w:rPr>
      </w:pPr>
    </w:p>
    <w:p w14:paraId="3AFA008A" w14:textId="77777777" w:rsidR="00E34D30" w:rsidRPr="00E34D30" w:rsidRDefault="00E34D30" w:rsidP="00E34D30">
      <w:pPr>
        <w:pStyle w:val="Textbody"/>
        <w:rPr>
          <w:rFonts w:ascii="Arial" w:hAnsi="Arial"/>
          <w:sz w:val="22"/>
          <w:szCs w:val="22"/>
        </w:rPr>
      </w:pPr>
      <w:r w:rsidRPr="00E34D30">
        <w:rPr>
          <w:rFonts w:ascii="Arial" w:hAnsi="Arial"/>
          <w:sz w:val="22"/>
          <w:szCs w:val="22"/>
        </w:rPr>
        <w:t>Pour gérer des fonctions qui appellent d'autres fonctions, le système utilise une "pile d'exécution". Une pile d'exécution permet d'enregistrer des informations sur les fonctions en cours d'exécution dans un programme. C'est une pile, car les exécutions en attente "s'empilent" successivement les unes sur les autres.</w:t>
      </w:r>
    </w:p>
    <w:p w14:paraId="23F38700" w14:textId="77777777" w:rsidR="00E34D30" w:rsidRPr="00E34D30" w:rsidRDefault="00E34D30" w:rsidP="00E34D30">
      <w:pPr>
        <w:pStyle w:val="Textbody"/>
        <w:rPr>
          <w:rFonts w:ascii="Arial" w:hAnsi="Arial"/>
          <w:sz w:val="22"/>
          <w:szCs w:val="22"/>
        </w:rPr>
      </w:pPr>
      <w:r w:rsidRPr="00E34D30">
        <w:rPr>
          <w:rFonts w:ascii="Arial" w:hAnsi="Arial"/>
          <w:sz w:val="22"/>
          <w:szCs w:val="22"/>
        </w:rPr>
        <w:t>La pile pour calculer fact(4) est la suivante :</w:t>
      </w:r>
    </w:p>
    <w:p w14:paraId="508ECECF" w14:textId="702914EA" w:rsidR="00E34D30" w:rsidRPr="00E34D30" w:rsidRDefault="00E34D30" w:rsidP="00E34D30">
      <w:pPr>
        <w:pStyle w:val="Textbody"/>
        <w:numPr>
          <w:ilvl w:val="0"/>
          <w:numId w:val="13"/>
        </w:numPr>
        <w:rPr>
          <w:rFonts w:ascii="Arial" w:hAnsi="Arial"/>
          <w:sz w:val="22"/>
          <w:szCs w:val="22"/>
        </w:rPr>
      </w:pPr>
      <w:r w:rsidRPr="00E34D30">
        <w:rPr>
          <w:rFonts w:ascii="Arial" w:hAnsi="Arial"/>
          <w:sz w:val="22"/>
          <w:szCs w:val="22"/>
        </w:rPr>
        <w:t xml:space="preserve">1er appel de la fonction fact avec n = 4 : </w:t>
      </w:r>
      <w:r>
        <w:rPr>
          <w:rFonts w:ascii="Arial" w:hAnsi="Arial"/>
          <w:sz w:val="22"/>
          <w:szCs w:val="22"/>
        </w:rPr>
        <w:t>puisque 4</w:t>
      </w:r>
      <w:r w:rsidRPr="00E34D30">
        <w:rPr>
          <w:rFonts w:ascii="Arial" w:hAnsi="Arial"/>
          <w:sz w:val="22"/>
          <w:szCs w:val="22"/>
        </w:rPr>
        <w:t xml:space="preserve"> n'est pas égal à 1, </w:t>
      </w:r>
      <w:r>
        <w:rPr>
          <w:rFonts w:ascii="Arial" w:hAnsi="Arial"/>
          <w:sz w:val="22"/>
          <w:szCs w:val="22"/>
        </w:rPr>
        <w:t>fact(4) se met en pause</w:t>
      </w:r>
      <w:r w:rsidR="00083E5C">
        <w:rPr>
          <w:rFonts w:ascii="Arial" w:hAnsi="Arial"/>
          <w:sz w:val="22"/>
          <w:szCs w:val="22"/>
        </w:rPr>
        <w:t xml:space="preserve"> et </w:t>
      </w:r>
      <w:r w:rsidRPr="00E34D30">
        <w:rPr>
          <w:rFonts w:ascii="Arial" w:hAnsi="Arial"/>
          <w:sz w:val="22"/>
          <w:szCs w:val="22"/>
        </w:rPr>
        <w:t>appelle fact(3).</w:t>
      </w:r>
    </w:p>
    <w:p w14:paraId="11A0C3CD" w14:textId="3C8A18EC" w:rsidR="00E34D30" w:rsidRPr="00E34D30" w:rsidRDefault="00E34D30" w:rsidP="00E34D30">
      <w:pPr>
        <w:pStyle w:val="Textbody"/>
        <w:numPr>
          <w:ilvl w:val="0"/>
          <w:numId w:val="13"/>
        </w:numPr>
        <w:rPr>
          <w:rFonts w:ascii="Arial" w:hAnsi="Arial"/>
          <w:sz w:val="22"/>
          <w:szCs w:val="22"/>
        </w:rPr>
      </w:pPr>
      <w:r w:rsidRPr="00E34D30">
        <w:rPr>
          <w:rFonts w:ascii="Arial" w:hAnsi="Arial"/>
          <w:sz w:val="22"/>
          <w:szCs w:val="22"/>
        </w:rPr>
        <w:t xml:space="preserve">2ème appel de la fonction fact avec n = 3 : </w:t>
      </w:r>
      <w:r w:rsidR="00083E5C">
        <w:rPr>
          <w:rFonts w:ascii="Arial" w:hAnsi="Arial"/>
          <w:sz w:val="22"/>
          <w:szCs w:val="22"/>
        </w:rPr>
        <w:t>puisque 3</w:t>
      </w:r>
      <w:r w:rsidRPr="00E34D30">
        <w:rPr>
          <w:rFonts w:ascii="Arial" w:hAnsi="Arial"/>
          <w:sz w:val="22"/>
          <w:szCs w:val="22"/>
        </w:rPr>
        <w:t xml:space="preserve"> n'est pas égal à 1, la fonction </w:t>
      </w:r>
      <w:r w:rsidR="00083E5C">
        <w:rPr>
          <w:rFonts w:ascii="Arial" w:hAnsi="Arial"/>
          <w:sz w:val="22"/>
          <w:szCs w:val="22"/>
        </w:rPr>
        <w:t xml:space="preserve">fact(3) se met en pause et </w:t>
      </w:r>
      <w:r w:rsidRPr="00E34D30">
        <w:rPr>
          <w:rFonts w:ascii="Arial" w:hAnsi="Arial"/>
          <w:sz w:val="22"/>
          <w:szCs w:val="22"/>
        </w:rPr>
        <w:t>appelle fact(2).</w:t>
      </w:r>
    </w:p>
    <w:p w14:paraId="5F8458D3" w14:textId="05A19C40" w:rsidR="00E34D30" w:rsidRPr="00E34D30" w:rsidRDefault="00E34D30" w:rsidP="00E34D30">
      <w:pPr>
        <w:pStyle w:val="Textbody"/>
        <w:numPr>
          <w:ilvl w:val="0"/>
          <w:numId w:val="13"/>
        </w:numPr>
        <w:rPr>
          <w:rFonts w:ascii="Arial" w:hAnsi="Arial"/>
          <w:sz w:val="22"/>
          <w:szCs w:val="22"/>
        </w:rPr>
      </w:pPr>
      <w:r w:rsidRPr="00E34D30">
        <w:rPr>
          <w:rFonts w:ascii="Arial" w:hAnsi="Arial"/>
          <w:sz w:val="22"/>
          <w:szCs w:val="22"/>
        </w:rPr>
        <w:t xml:space="preserve">3ème appel de la fonction fact avec n = 2 : </w:t>
      </w:r>
      <w:r w:rsidR="00083E5C">
        <w:rPr>
          <w:rFonts w:ascii="Arial" w:hAnsi="Arial"/>
          <w:sz w:val="22"/>
          <w:szCs w:val="22"/>
        </w:rPr>
        <w:t>puisque 2</w:t>
      </w:r>
      <w:r w:rsidRPr="00E34D30">
        <w:rPr>
          <w:rFonts w:ascii="Arial" w:hAnsi="Arial"/>
          <w:sz w:val="22"/>
          <w:szCs w:val="22"/>
        </w:rPr>
        <w:t xml:space="preserve"> n'est pas égal à 1, </w:t>
      </w:r>
      <w:r w:rsidR="00083E5C">
        <w:rPr>
          <w:rFonts w:ascii="Arial" w:hAnsi="Arial"/>
          <w:sz w:val="22"/>
          <w:szCs w:val="22"/>
        </w:rPr>
        <w:t>f</w:t>
      </w:r>
      <w:r w:rsidRPr="00E34D30">
        <w:rPr>
          <w:rFonts w:ascii="Arial" w:hAnsi="Arial"/>
          <w:sz w:val="22"/>
          <w:szCs w:val="22"/>
        </w:rPr>
        <w:t>act(2) </w:t>
      </w:r>
      <w:r w:rsidR="00083E5C">
        <w:rPr>
          <w:rFonts w:ascii="Arial" w:hAnsi="Arial"/>
          <w:sz w:val="22"/>
          <w:szCs w:val="22"/>
        </w:rPr>
        <w:t xml:space="preserve">se met en pause </w:t>
      </w:r>
      <w:r w:rsidRPr="00E34D30">
        <w:rPr>
          <w:rFonts w:ascii="Arial" w:hAnsi="Arial"/>
          <w:sz w:val="22"/>
          <w:szCs w:val="22"/>
        </w:rPr>
        <w:t>et appelle fact(1).</w:t>
      </w:r>
    </w:p>
    <w:p w14:paraId="7350902F" w14:textId="7F72D752" w:rsidR="00E34D30" w:rsidRDefault="00E34D30" w:rsidP="00E34D30">
      <w:pPr>
        <w:pStyle w:val="Textbody"/>
        <w:numPr>
          <w:ilvl w:val="0"/>
          <w:numId w:val="13"/>
        </w:numPr>
        <w:rPr>
          <w:rFonts w:ascii="Arial" w:hAnsi="Arial"/>
          <w:sz w:val="22"/>
          <w:szCs w:val="22"/>
        </w:rPr>
      </w:pPr>
      <w:r w:rsidRPr="00E34D30">
        <w:rPr>
          <w:rFonts w:ascii="Arial" w:hAnsi="Arial"/>
          <w:sz w:val="22"/>
          <w:szCs w:val="22"/>
        </w:rPr>
        <w:t xml:space="preserve">4ème appel de la fonction fact avec n = 1 : </w:t>
      </w:r>
      <w:r w:rsidR="00083E5C">
        <w:rPr>
          <w:rFonts w:ascii="Arial" w:hAnsi="Arial"/>
          <w:sz w:val="22"/>
          <w:szCs w:val="22"/>
        </w:rPr>
        <w:t>puisque 1</w:t>
      </w:r>
      <w:r w:rsidRPr="00E34D30">
        <w:rPr>
          <w:rFonts w:ascii="Arial" w:hAnsi="Arial"/>
          <w:sz w:val="22"/>
          <w:szCs w:val="22"/>
        </w:rPr>
        <w:t>est égal à 1, la fonction renvoie 1.</w:t>
      </w:r>
    </w:p>
    <w:p w14:paraId="75A2C717" w14:textId="6D6DC114" w:rsidR="00083E5C" w:rsidRPr="00E34D30" w:rsidRDefault="00083E5C" w:rsidP="00083E5C">
      <w:pPr>
        <w:pStyle w:val="Textbody"/>
        <w:rPr>
          <w:rFonts w:ascii="Arial" w:hAnsi="Arial"/>
          <w:sz w:val="22"/>
          <w:szCs w:val="22"/>
        </w:rPr>
      </w:pPr>
      <w:r>
        <w:rPr>
          <w:rFonts w:ascii="Arial" w:hAnsi="Arial"/>
          <w:sz w:val="22"/>
          <w:szCs w:val="22"/>
        </w:rPr>
        <w:t>La fonction va pouvoir alors remonter les appels.</w:t>
      </w:r>
    </w:p>
    <w:p w14:paraId="74B84CBD" w14:textId="632BCED7" w:rsidR="00E34D30" w:rsidRPr="00E34D30" w:rsidRDefault="00E34D30" w:rsidP="00E34D30">
      <w:pPr>
        <w:pStyle w:val="Textbody"/>
        <w:numPr>
          <w:ilvl w:val="0"/>
          <w:numId w:val="13"/>
        </w:numPr>
        <w:rPr>
          <w:rFonts w:ascii="Arial" w:hAnsi="Arial"/>
          <w:sz w:val="22"/>
          <w:szCs w:val="22"/>
        </w:rPr>
      </w:pPr>
      <w:r w:rsidRPr="00E34D30">
        <w:rPr>
          <w:rFonts w:ascii="Arial" w:hAnsi="Arial"/>
          <w:sz w:val="22"/>
          <w:szCs w:val="22"/>
        </w:rPr>
        <w:t>fact(2) </w:t>
      </w:r>
      <w:r w:rsidR="00083E5C">
        <w:rPr>
          <w:rFonts w:ascii="Arial" w:hAnsi="Arial"/>
          <w:sz w:val="22"/>
          <w:szCs w:val="22"/>
        </w:rPr>
        <w:t>peut reprendre</w:t>
      </w:r>
      <w:r w:rsidRPr="00E34D30">
        <w:rPr>
          <w:rFonts w:ascii="Arial" w:hAnsi="Arial"/>
          <w:sz w:val="22"/>
          <w:szCs w:val="22"/>
        </w:rPr>
        <w:t xml:space="preserve"> </w:t>
      </w:r>
      <w:r w:rsidR="00083E5C">
        <w:rPr>
          <w:rFonts w:ascii="Arial" w:hAnsi="Arial"/>
          <w:sz w:val="22"/>
          <w:szCs w:val="22"/>
        </w:rPr>
        <w:t xml:space="preserve">et </w:t>
      </w:r>
      <w:r w:rsidRPr="00E34D30">
        <w:rPr>
          <w:rFonts w:ascii="Arial" w:hAnsi="Arial"/>
          <w:sz w:val="22"/>
          <w:szCs w:val="22"/>
        </w:rPr>
        <w:t xml:space="preserve">il renvoie </w:t>
      </w:r>
      <w:r w:rsidR="00083E5C">
        <w:rPr>
          <w:rFonts w:ascii="Arial" w:hAnsi="Arial"/>
          <w:sz w:val="22"/>
          <w:szCs w:val="22"/>
        </w:rPr>
        <w:t xml:space="preserve">2 x fact(1) = </w:t>
      </w:r>
      <w:r w:rsidRPr="00E34D30">
        <w:rPr>
          <w:rFonts w:ascii="Arial" w:hAnsi="Arial"/>
          <w:sz w:val="22"/>
          <w:szCs w:val="22"/>
        </w:rPr>
        <w:t>2 x 1 = 2.</w:t>
      </w:r>
    </w:p>
    <w:p w14:paraId="5D64DDA1" w14:textId="6EDCB35D" w:rsidR="00E34D30" w:rsidRPr="00E34D30" w:rsidRDefault="00E34D30" w:rsidP="00E34D30">
      <w:pPr>
        <w:pStyle w:val="Textbody"/>
        <w:numPr>
          <w:ilvl w:val="0"/>
          <w:numId w:val="13"/>
        </w:numPr>
        <w:rPr>
          <w:rFonts w:ascii="Arial" w:hAnsi="Arial"/>
          <w:sz w:val="22"/>
          <w:szCs w:val="22"/>
        </w:rPr>
      </w:pPr>
      <w:r w:rsidRPr="00E34D30">
        <w:rPr>
          <w:rFonts w:ascii="Arial" w:hAnsi="Arial"/>
          <w:sz w:val="22"/>
          <w:szCs w:val="22"/>
        </w:rPr>
        <w:t>fact(3) </w:t>
      </w:r>
      <w:r w:rsidR="00083E5C">
        <w:rPr>
          <w:rFonts w:ascii="Arial" w:hAnsi="Arial"/>
          <w:sz w:val="22"/>
          <w:szCs w:val="22"/>
        </w:rPr>
        <w:t xml:space="preserve">peut reprendre et </w:t>
      </w:r>
      <w:r w:rsidRPr="00E34D30">
        <w:rPr>
          <w:rFonts w:ascii="Arial" w:hAnsi="Arial"/>
          <w:sz w:val="22"/>
          <w:szCs w:val="22"/>
        </w:rPr>
        <w:t xml:space="preserve"> il renvoie </w:t>
      </w:r>
      <w:r w:rsidR="00083E5C">
        <w:rPr>
          <w:rFonts w:ascii="Arial" w:hAnsi="Arial"/>
          <w:sz w:val="22"/>
          <w:szCs w:val="22"/>
        </w:rPr>
        <w:t xml:space="preserve">3 x fact(2) = </w:t>
      </w:r>
      <w:r w:rsidRPr="00E34D30">
        <w:rPr>
          <w:rFonts w:ascii="Arial" w:hAnsi="Arial"/>
          <w:sz w:val="22"/>
          <w:szCs w:val="22"/>
        </w:rPr>
        <w:t>3 x 2 = 6.</w:t>
      </w:r>
    </w:p>
    <w:p w14:paraId="019743C8" w14:textId="022BD2A2" w:rsidR="00E34D30" w:rsidRPr="00E34D30" w:rsidRDefault="00E34D30" w:rsidP="00E34D30">
      <w:pPr>
        <w:pStyle w:val="Textbody"/>
        <w:numPr>
          <w:ilvl w:val="0"/>
          <w:numId w:val="13"/>
        </w:numPr>
        <w:rPr>
          <w:rFonts w:ascii="Arial" w:hAnsi="Arial"/>
          <w:sz w:val="22"/>
          <w:szCs w:val="22"/>
        </w:rPr>
      </w:pPr>
      <w:r w:rsidRPr="00E34D30">
        <w:rPr>
          <w:rFonts w:ascii="Arial" w:hAnsi="Arial"/>
          <w:sz w:val="22"/>
          <w:szCs w:val="22"/>
        </w:rPr>
        <w:t>fact(4) </w:t>
      </w:r>
      <w:r w:rsidR="00083E5C">
        <w:rPr>
          <w:rFonts w:ascii="Arial" w:hAnsi="Arial"/>
          <w:sz w:val="22"/>
          <w:szCs w:val="22"/>
        </w:rPr>
        <w:t>peut reprendre</w:t>
      </w:r>
      <w:r w:rsidRPr="00E34D30">
        <w:rPr>
          <w:rFonts w:ascii="Arial" w:hAnsi="Arial"/>
          <w:sz w:val="22"/>
          <w:szCs w:val="22"/>
        </w:rPr>
        <w:t xml:space="preserve"> et peut enfin être calculé, il renvoie </w:t>
      </w:r>
      <w:r w:rsidR="00083E5C">
        <w:rPr>
          <w:rFonts w:ascii="Arial" w:hAnsi="Arial"/>
          <w:sz w:val="22"/>
          <w:szCs w:val="22"/>
        </w:rPr>
        <w:t xml:space="preserve">4 x fact(3) = </w:t>
      </w:r>
      <w:r w:rsidRPr="00E34D30">
        <w:rPr>
          <w:rFonts w:ascii="Arial" w:hAnsi="Arial"/>
          <w:sz w:val="22"/>
          <w:szCs w:val="22"/>
        </w:rPr>
        <w:t>4 x 6 = 2</w:t>
      </w:r>
      <w:r w:rsidR="00083E5C">
        <w:rPr>
          <w:rFonts w:ascii="Arial" w:hAnsi="Arial"/>
          <w:sz w:val="22"/>
          <w:szCs w:val="22"/>
        </w:rPr>
        <w:t>4.</w:t>
      </w:r>
    </w:p>
    <w:p w14:paraId="7F6D7C4E" w14:textId="77777777" w:rsidR="005535C6" w:rsidRPr="005535C6" w:rsidRDefault="005535C6" w:rsidP="00484C7F">
      <w:pPr>
        <w:pStyle w:val="Textbody"/>
        <w:rPr>
          <w:rFonts w:ascii="Arial" w:hAnsi="Arial"/>
          <w:sz w:val="6"/>
          <w:szCs w:val="6"/>
        </w:rPr>
      </w:pPr>
    </w:p>
    <w:p w14:paraId="56A4B01B" w14:textId="7D9605E7" w:rsidR="00E34D30" w:rsidRDefault="00083E5C" w:rsidP="00484C7F">
      <w:pPr>
        <w:pStyle w:val="Textbody"/>
        <w:rPr>
          <w:rFonts w:ascii="Arial" w:hAnsi="Arial"/>
          <w:sz w:val="22"/>
          <w:szCs w:val="22"/>
        </w:rPr>
      </w:pPr>
      <w:r>
        <w:rPr>
          <w:rFonts w:ascii="Arial" w:hAnsi="Arial"/>
          <w:sz w:val="22"/>
          <w:szCs w:val="22"/>
        </w:rPr>
        <w:t>Les différents états de la pile d’exécution sont les suivants :</w:t>
      </w:r>
    </w:p>
    <w:p w14:paraId="5769C016" w14:textId="0CEA2723" w:rsidR="00083E5C" w:rsidRDefault="00083E5C" w:rsidP="00484C7F">
      <w:pPr>
        <w:pStyle w:val="Textbody"/>
        <w:rPr>
          <w:rFonts w:ascii="Arial" w:hAnsi="Arial"/>
          <w:sz w:val="22"/>
          <w:szCs w:val="22"/>
        </w:rPr>
      </w:pPr>
      <w:r w:rsidRPr="00083E5C">
        <w:rPr>
          <w:rFonts w:ascii="Arial" w:hAnsi="Arial"/>
          <w:noProof/>
          <w:sz w:val="22"/>
          <w:szCs w:val="22"/>
          <w:lang w:bidi="ar-SA"/>
        </w:rPr>
        <w:drawing>
          <wp:inline distT="0" distB="0" distL="0" distR="0" wp14:anchorId="0DEC0EA8" wp14:editId="11324399">
            <wp:extent cx="6699250" cy="1137920"/>
            <wp:effectExtent l="0" t="0" r="6350" b="5080"/>
            <wp:docPr id="18596722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72223" name=""/>
                    <pic:cNvPicPr/>
                  </pic:nvPicPr>
                  <pic:blipFill>
                    <a:blip r:embed="rId23"/>
                    <a:stretch>
                      <a:fillRect/>
                    </a:stretch>
                  </pic:blipFill>
                  <pic:spPr>
                    <a:xfrm>
                      <a:off x="0" y="0"/>
                      <a:ext cx="6699250" cy="1137920"/>
                    </a:xfrm>
                    <a:prstGeom prst="rect">
                      <a:avLst/>
                    </a:prstGeom>
                  </pic:spPr>
                </pic:pic>
              </a:graphicData>
            </a:graphic>
          </wp:inline>
        </w:drawing>
      </w:r>
    </w:p>
    <w:p w14:paraId="5936103C" w14:textId="05A42862" w:rsidR="00083E5C" w:rsidRDefault="00083E5C" w:rsidP="00484C7F">
      <w:pPr>
        <w:pStyle w:val="Textbody"/>
        <w:rPr>
          <w:rFonts w:ascii="Arial" w:hAnsi="Arial"/>
          <w:sz w:val="22"/>
          <w:szCs w:val="22"/>
        </w:rPr>
      </w:pPr>
      <w:r>
        <w:rPr>
          <w:rFonts w:ascii="Arial" w:hAnsi="Arial"/>
          <w:sz w:val="22"/>
          <w:szCs w:val="22"/>
        </w:rPr>
        <w:t>Une autre représentation possible est celle d’un graphe, appelé arbre d’appel.</w:t>
      </w:r>
    </w:p>
    <w:p w14:paraId="091B340E" w14:textId="6991A429" w:rsidR="00484C7F" w:rsidRPr="00522A8D" w:rsidRDefault="00484C7F" w:rsidP="00484C7F">
      <w:pPr>
        <w:pStyle w:val="Textbody"/>
        <w:rPr>
          <w:rFonts w:ascii="Arial" w:hAnsi="Arial"/>
          <w:sz w:val="22"/>
          <w:szCs w:val="22"/>
        </w:rPr>
      </w:pPr>
      <w:r w:rsidRPr="00522A8D">
        <w:rPr>
          <w:rFonts w:ascii="Arial" w:hAnsi="Arial"/>
          <w:noProof/>
          <w:sz w:val="22"/>
          <w:szCs w:val="22"/>
          <w:lang w:bidi="ar-SA"/>
        </w:rPr>
        <w:drawing>
          <wp:inline distT="0" distB="0" distL="0" distR="0" wp14:anchorId="335302FA" wp14:editId="1353A76B">
            <wp:extent cx="5143500" cy="895350"/>
            <wp:effectExtent l="0" t="0" r="0" b="0"/>
            <wp:docPr id="6351083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108391" name=""/>
                    <pic:cNvPicPr/>
                  </pic:nvPicPr>
                  <pic:blipFill rotWithShape="1">
                    <a:blip r:embed="rId24"/>
                    <a:srcRect t="78786" r="23222" b="1978"/>
                    <a:stretch>
                      <a:fillRect/>
                    </a:stretch>
                  </pic:blipFill>
                  <pic:spPr bwMode="auto">
                    <a:xfrm>
                      <a:off x="0" y="0"/>
                      <a:ext cx="5143500" cy="895350"/>
                    </a:xfrm>
                    <a:prstGeom prst="rect">
                      <a:avLst/>
                    </a:prstGeom>
                    <a:ln>
                      <a:noFill/>
                    </a:ln>
                    <a:extLst>
                      <a:ext uri="{53640926-AAD7-44D8-BBD7-CCE9431645EC}">
                        <a14:shadowObscured xmlns:a14="http://schemas.microsoft.com/office/drawing/2010/main"/>
                      </a:ext>
                    </a:extLst>
                  </pic:spPr>
                </pic:pic>
              </a:graphicData>
            </a:graphic>
          </wp:inline>
        </w:drawing>
      </w:r>
    </w:p>
    <w:p w14:paraId="6A8F17B9" w14:textId="04601387" w:rsidR="005535C6" w:rsidRDefault="000A354D" w:rsidP="00484C7F">
      <w:pPr>
        <w:pStyle w:val="Textbody"/>
        <w:rPr>
          <w:rFonts w:ascii="Arial" w:hAnsi="Arial"/>
          <w:sz w:val="22"/>
          <w:szCs w:val="22"/>
        </w:rPr>
      </w:pPr>
      <w:r w:rsidRPr="000A354D">
        <w:rPr>
          <w:rFonts w:ascii="Arial" w:hAnsi="Arial"/>
          <w:b/>
          <w:bCs/>
          <w:i/>
          <w:iCs/>
          <w:sz w:val="22"/>
          <w:szCs w:val="22"/>
        </w:rPr>
        <w:lastRenderedPageBreak/>
        <w:t xml:space="preserve">Exemple 2 : </w:t>
      </w:r>
      <w:r w:rsidR="005535C6">
        <w:rPr>
          <w:rFonts w:ascii="Arial" w:hAnsi="Arial"/>
          <w:b/>
          <w:bCs/>
          <w:i/>
          <w:iCs/>
          <w:sz w:val="22"/>
          <w:szCs w:val="22"/>
        </w:rPr>
        <w:t xml:space="preserve"> </w:t>
      </w:r>
      <w:r w:rsidRPr="000A354D">
        <w:rPr>
          <w:rFonts w:ascii="Arial" w:hAnsi="Arial"/>
          <w:sz w:val="22"/>
          <w:szCs w:val="22"/>
        </w:rPr>
        <w:t>La fonction </w:t>
      </w:r>
      <w:r w:rsidRPr="000A354D">
        <w:rPr>
          <w:rFonts w:ascii="Arial" w:hAnsi="Arial"/>
          <w:b/>
          <w:bCs/>
          <w:sz w:val="22"/>
          <w:szCs w:val="22"/>
        </w:rPr>
        <w:t>somme(n)</w:t>
      </w:r>
      <w:r w:rsidRPr="000A354D">
        <w:rPr>
          <w:rFonts w:ascii="Arial" w:hAnsi="Arial"/>
          <w:sz w:val="22"/>
          <w:szCs w:val="22"/>
        </w:rPr>
        <w:t xml:space="preserve"> calcule </w:t>
      </w:r>
      <w:r w:rsidR="005535C6">
        <w:rPr>
          <w:rFonts w:ascii="Arial" w:hAnsi="Arial"/>
          <w:sz w:val="22"/>
          <w:szCs w:val="22"/>
        </w:rPr>
        <w:t xml:space="preserve">la somme des premiers entiers naturels soit </w:t>
      </w:r>
    </w:p>
    <w:p w14:paraId="7B092E35" w14:textId="210E2144" w:rsidR="00DA4519" w:rsidRDefault="00DE6E3D" w:rsidP="00484C7F">
      <w:pPr>
        <w:pStyle w:val="Textbody"/>
        <w:rPr>
          <w:rFonts w:ascii="Arial" w:hAnsi="Arial"/>
          <w:sz w:val="22"/>
          <w:szCs w:val="22"/>
        </w:rPr>
      </w:pPr>
      <w:r>
        <w:rPr>
          <w:rFonts w:ascii="Arial" w:hAnsi="Arial"/>
          <w:sz w:val="22"/>
          <w:szCs w:val="22"/>
        </w:rPr>
        <w:t xml:space="preserve">0 + </w:t>
      </w:r>
      <w:r w:rsidR="000A354D" w:rsidRPr="000A354D">
        <w:rPr>
          <w:rFonts w:ascii="Arial" w:hAnsi="Arial"/>
          <w:sz w:val="22"/>
          <w:szCs w:val="22"/>
        </w:rPr>
        <w:t>1 + 2 +3 + …+ n . </w:t>
      </w:r>
    </w:p>
    <w:p w14:paraId="59D3F1D4" w14:textId="1B44A34C" w:rsidR="00DE6E3D" w:rsidRPr="00DE6E3D" w:rsidRDefault="00DE6E3D" w:rsidP="00484C7F">
      <w:pPr>
        <w:pStyle w:val="Textbody"/>
        <w:rPr>
          <w:rFonts w:ascii="Arial" w:hAnsi="Arial"/>
          <w:b/>
          <w:bCs/>
          <w:sz w:val="22"/>
          <w:szCs w:val="22"/>
        </w:rPr>
      </w:pPr>
      <w:r w:rsidRPr="00DE6E3D">
        <w:rPr>
          <w:rFonts w:ascii="Arial" w:hAnsi="Arial"/>
          <w:b/>
          <w:bCs/>
          <w:sz w:val="22"/>
          <w:szCs w:val="22"/>
        </w:rPr>
        <w:t>Fonction itérative :</w:t>
      </w:r>
    </w:p>
    <w:p w14:paraId="5EE34A0E" w14:textId="36FECEED" w:rsidR="00DE6E3D" w:rsidRDefault="00DE6E3D" w:rsidP="00484C7F">
      <w:pPr>
        <w:pStyle w:val="Textbody"/>
        <w:rPr>
          <w:rFonts w:ascii="Arial" w:hAnsi="Arial"/>
          <w:sz w:val="22"/>
          <w:szCs w:val="22"/>
        </w:rPr>
      </w:pPr>
      <w:r w:rsidRPr="00DE6E3D">
        <w:rPr>
          <w:rFonts w:ascii="Arial" w:hAnsi="Arial"/>
          <w:noProof/>
          <w:sz w:val="22"/>
          <w:szCs w:val="22"/>
          <w:lang w:bidi="ar-SA"/>
        </w:rPr>
        <w:drawing>
          <wp:inline distT="0" distB="0" distL="0" distR="0" wp14:anchorId="68552C5E" wp14:editId="2693FCEC">
            <wp:extent cx="4229690" cy="1076475"/>
            <wp:effectExtent l="0" t="0" r="0" b="9525"/>
            <wp:docPr id="11044340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34052" name=""/>
                    <pic:cNvPicPr/>
                  </pic:nvPicPr>
                  <pic:blipFill>
                    <a:blip r:embed="rId25"/>
                    <a:stretch>
                      <a:fillRect/>
                    </a:stretch>
                  </pic:blipFill>
                  <pic:spPr>
                    <a:xfrm>
                      <a:off x="0" y="0"/>
                      <a:ext cx="4229690" cy="1076475"/>
                    </a:xfrm>
                    <a:prstGeom prst="rect">
                      <a:avLst/>
                    </a:prstGeom>
                  </pic:spPr>
                </pic:pic>
              </a:graphicData>
            </a:graphic>
          </wp:inline>
        </w:drawing>
      </w:r>
    </w:p>
    <w:p w14:paraId="77E63D87" w14:textId="1A798BCB" w:rsidR="005535C6" w:rsidRPr="00DE6E3D" w:rsidRDefault="00DE6E3D" w:rsidP="00484C7F">
      <w:pPr>
        <w:pStyle w:val="Textbody"/>
        <w:rPr>
          <w:rFonts w:ascii="Arial" w:hAnsi="Arial"/>
          <w:b/>
          <w:bCs/>
          <w:sz w:val="22"/>
          <w:szCs w:val="22"/>
        </w:rPr>
      </w:pPr>
      <w:r w:rsidRPr="00DE6E3D">
        <w:rPr>
          <w:rFonts w:ascii="Arial" w:hAnsi="Arial"/>
          <w:b/>
          <w:bCs/>
          <w:sz w:val="22"/>
          <w:szCs w:val="22"/>
        </w:rPr>
        <w:t>Fonction récursive :</w:t>
      </w:r>
    </w:p>
    <w:p w14:paraId="40A665D9" w14:textId="6B649D94" w:rsidR="000A354D" w:rsidRDefault="000A354D" w:rsidP="00484C7F">
      <w:pPr>
        <w:pStyle w:val="Textbody"/>
        <w:rPr>
          <w:rFonts w:ascii="Arial" w:hAnsi="Arial"/>
          <w:sz w:val="22"/>
          <w:szCs w:val="22"/>
        </w:rPr>
      </w:pPr>
      <w:r w:rsidRPr="000A354D">
        <w:rPr>
          <w:rFonts w:ascii="Arial" w:hAnsi="Arial"/>
          <w:noProof/>
          <w:sz w:val="22"/>
          <w:szCs w:val="22"/>
          <w:lang w:bidi="ar-SA"/>
        </w:rPr>
        <w:drawing>
          <wp:inline distT="0" distB="0" distL="0" distR="0" wp14:anchorId="0DFE2EBB" wp14:editId="35A851E2">
            <wp:extent cx="5838825" cy="756557"/>
            <wp:effectExtent l="0" t="0" r="0" b="5715"/>
            <wp:docPr id="4558408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40823" name=""/>
                    <pic:cNvPicPr/>
                  </pic:nvPicPr>
                  <pic:blipFill>
                    <a:blip r:embed="rId26"/>
                    <a:stretch>
                      <a:fillRect/>
                    </a:stretch>
                  </pic:blipFill>
                  <pic:spPr>
                    <a:xfrm>
                      <a:off x="0" y="0"/>
                      <a:ext cx="5855710" cy="758745"/>
                    </a:xfrm>
                    <a:prstGeom prst="rect">
                      <a:avLst/>
                    </a:prstGeom>
                  </pic:spPr>
                </pic:pic>
              </a:graphicData>
            </a:graphic>
          </wp:inline>
        </w:drawing>
      </w:r>
    </w:p>
    <w:p w14:paraId="05FDAFF1" w14:textId="77777777" w:rsidR="002955C8" w:rsidRDefault="002955C8" w:rsidP="002955C8">
      <w:pPr>
        <w:pStyle w:val="Textbody"/>
        <w:rPr>
          <w:rFonts w:ascii="Arial" w:hAnsi="Arial"/>
          <w:sz w:val="22"/>
          <w:szCs w:val="22"/>
        </w:rPr>
      </w:pPr>
    </w:p>
    <w:p w14:paraId="64C8903D" w14:textId="02C62171" w:rsidR="002955C8" w:rsidRPr="00E34D30" w:rsidRDefault="002955C8" w:rsidP="002955C8">
      <w:pPr>
        <w:pStyle w:val="Textbody"/>
        <w:rPr>
          <w:rFonts w:ascii="Arial" w:hAnsi="Arial"/>
          <w:sz w:val="22"/>
          <w:szCs w:val="22"/>
        </w:rPr>
      </w:pPr>
      <w:r w:rsidRPr="00E34D30">
        <w:rPr>
          <w:rFonts w:ascii="Arial" w:hAnsi="Arial"/>
          <w:sz w:val="22"/>
          <w:szCs w:val="22"/>
        </w:rPr>
        <w:t>La pile pour calculer </w:t>
      </w:r>
      <w:r>
        <w:rPr>
          <w:rFonts w:ascii="Arial" w:hAnsi="Arial"/>
          <w:sz w:val="22"/>
          <w:szCs w:val="22"/>
        </w:rPr>
        <w:t>somme</w:t>
      </w:r>
      <w:r w:rsidRPr="00E34D30">
        <w:rPr>
          <w:rFonts w:ascii="Arial" w:hAnsi="Arial"/>
          <w:sz w:val="22"/>
          <w:szCs w:val="22"/>
        </w:rPr>
        <w:t>t(4) est la suivante :</w:t>
      </w:r>
    </w:p>
    <w:p w14:paraId="7D526F57" w14:textId="69291BCB" w:rsidR="002955C8" w:rsidRPr="00E34D30" w:rsidRDefault="002955C8" w:rsidP="002955C8">
      <w:pPr>
        <w:pStyle w:val="Textbody"/>
        <w:numPr>
          <w:ilvl w:val="0"/>
          <w:numId w:val="13"/>
        </w:numPr>
        <w:rPr>
          <w:rFonts w:ascii="Arial" w:hAnsi="Arial"/>
          <w:sz w:val="22"/>
          <w:szCs w:val="22"/>
        </w:rPr>
      </w:pPr>
      <w:r w:rsidRPr="00E34D30">
        <w:rPr>
          <w:rFonts w:ascii="Arial" w:hAnsi="Arial"/>
          <w:sz w:val="22"/>
          <w:szCs w:val="22"/>
        </w:rPr>
        <w:t>1er appel de la fonction </w:t>
      </w:r>
      <w:r>
        <w:rPr>
          <w:rFonts w:ascii="Arial" w:hAnsi="Arial"/>
          <w:sz w:val="22"/>
          <w:szCs w:val="22"/>
        </w:rPr>
        <w:t xml:space="preserve">somme </w:t>
      </w:r>
      <w:r w:rsidRPr="00E34D30">
        <w:rPr>
          <w:rFonts w:ascii="Arial" w:hAnsi="Arial"/>
          <w:sz w:val="22"/>
          <w:szCs w:val="22"/>
        </w:rPr>
        <w:t xml:space="preserve">avec n = 4 : </w:t>
      </w:r>
      <w:r>
        <w:rPr>
          <w:rFonts w:ascii="Arial" w:hAnsi="Arial"/>
          <w:sz w:val="22"/>
          <w:szCs w:val="22"/>
        </w:rPr>
        <w:t>puisque 4</w:t>
      </w:r>
      <w:r w:rsidRPr="00E34D30">
        <w:rPr>
          <w:rFonts w:ascii="Arial" w:hAnsi="Arial"/>
          <w:sz w:val="22"/>
          <w:szCs w:val="22"/>
        </w:rPr>
        <w:t xml:space="preserve"> n'est pas égal à </w:t>
      </w:r>
      <w:r>
        <w:rPr>
          <w:rFonts w:ascii="Arial" w:hAnsi="Arial"/>
          <w:sz w:val="22"/>
          <w:szCs w:val="22"/>
        </w:rPr>
        <w:t>0</w:t>
      </w:r>
      <w:r w:rsidRPr="00E34D30">
        <w:rPr>
          <w:rFonts w:ascii="Arial" w:hAnsi="Arial"/>
          <w:sz w:val="22"/>
          <w:szCs w:val="22"/>
        </w:rPr>
        <w:t xml:space="preserve">, </w:t>
      </w:r>
      <w:r>
        <w:rPr>
          <w:rFonts w:ascii="Arial" w:hAnsi="Arial"/>
          <w:sz w:val="22"/>
          <w:szCs w:val="22"/>
        </w:rPr>
        <w:t xml:space="preserve">somme(4) se met en pause et </w:t>
      </w:r>
      <w:r w:rsidRPr="00E34D30">
        <w:rPr>
          <w:rFonts w:ascii="Arial" w:hAnsi="Arial"/>
          <w:sz w:val="22"/>
          <w:szCs w:val="22"/>
        </w:rPr>
        <w:t>appelle </w:t>
      </w:r>
      <w:r>
        <w:rPr>
          <w:rFonts w:ascii="Arial" w:hAnsi="Arial"/>
          <w:sz w:val="22"/>
          <w:szCs w:val="22"/>
        </w:rPr>
        <w:t>somme</w:t>
      </w:r>
      <w:r w:rsidRPr="00E34D30">
        <w:rPr>
          <w:rFonts w:ascii="Arial" w:hAnsi="Arial"/>
          <w:sz w:val="22"/>
          <w:szCs w:val="22"/>
        </w:rPr>
        <w:t>3).</w:t>
      </w:r>
    </w:p>
    <w:p w14:paraId="5E864E1F" w14:textId="3EF2E665" w:rsidR="002955C8" w:rsidRPr="00E34D30" w:rsidRDefault="002955C8" w:rsidP="002955C8">
      <w:pPr>
        <w:pStyle w:val="Textbody"/>
        <w:numPr>
          <w:ilvl w:val="0"/>
          <w:numId w:val="13"/>
        </w:numPr>
        <w:rPr>
          <w:rFonts w:ascii="Arial" w:hAnsi="Arial"/>
          <w:sz w:val="22"/>
          <w:szCs w:val="22"/>
        </w:rPr>
      </w:pPr>
      <w:r w:rsidRPr="00E34D30">
        <w:rPr>
          <w:rFonts w:ascii="Arial" w:hAnsi="Arial"/>
          <w:sz w:val="22"/>
          <w:szCs w:val="22"/>
        </w:rPr>
        <w:t>2ème appel de la fonction </w:t>
      </w:r>
      <w:r>
        <w:rPr>
          <w:rFonts w:ascii="Arial" w:hAnsi="Arial"/>
          <w:sz w:val="22"/>
          <w:szCs w:val="22"/>
        </w:rPr>
        <w:t>somme</w:t>
      </w:r>
      <w:r w:rsidRPr="00E34D30">
        <w:rPr>
          <w:rFonts w:ascii="Arial" w:hAnsi="Arial"/>
          <w:sz w:val="22"/>
          <w:szCs w:val="22"/>
        </w:rPr>
        <w:t xml:space="preserve"> avec n = 3 : </w:t>
      </w:r>
      <w:r>
        <w:rPr>
          <w:rFonts w:ascii="Arial" w:hAnsi="Arial"/>
          <w:sz w:val="22"/>
          <w:szCs w:val="22"/>
        </w:rPr>
        <w:t>puisque 3</w:t>
      </w:r>
      <w:r w:rsidRPr="00E34D30">
        <w:rPr>
          <w:rFonts w:ascii="Arial" w:hAnsi="Arial"/>
          <w:sz w:val="22"/>
          <w:szCs w:val="22"/>
        </w:rPr>
        <w:t xml:space="preserve"> n'est pas égal à </w:t>
      </w:r>
      <w:r>
        <w:rPr>
          <w:rFonts w:ascii="Arial" w:hAnsi="Arial"/>
          <w:sz w:val="22"/>
          <w:szCs w:val="22"/>
        </w:rPr>
        <w:t>0</w:t>
      </w:r>
      <w:r w:rsidRPr="00E34D30">
        <w:rPr>
          <w:rFonts w:ascii="Arial" w:hAnsi="Arial"/>
          <w:sz w:val="22"/>
          <w:szCs w:val="22"/>
        </w:rPr>
        <w:t xml:space="preserve">, la fonction </w:t>
      </w:r>
      <w:r>
        <w:rPr>
          <w:rFonts w:ascii="Arial" w:hAnsi="Arial"/>
          <w:sz w:val="22"/>
          <w:szCs w:val="22"/>
        </w:rPr>
        <w:t xml:space="preserve">somme(3) se met en pause et </w:t>
      </w:r>
      <w:r w:rsidRPr="00E34D30">
        <w:rPr>
          <w:rFonts w:ascii="Arial" w:hAnsi="Arial"/>
          <w:sz w:val="22"/>
          <w:szCs w:val="22"/>
        </w:rPr>
        <w:t>appelle </w:t>
      </w:r>
      <w:r>
        <w:rPr>
          <w:rFonts w:ascii="Arial" w:hAnsi="Arial"/>
          <w:sz w:val="22"/>
          <w:szCs w:val="22"/>
        </w:rPr>
        <w:t>somme</w:t>
      </w:r>
      <w:r w:rsidRPr="00E34D30">
        <w:rPr>
          <w:rFonts w:ascii="Arial" w:hAnsi="Arial"/>
          <w:sz w:val="22"/>
          <w:szCs w:val="22"/>
        </w:rPr>
        <w:t>(2).</w:t>
      </w:r>
    </w:p>
    <w:p w14:paraId="616FDC4B" w14:textId="45D2A3B3" w:rsidR="002955C8" w:rsidRDefault="002955C8" w:rsidP="002955C8">
      <w:pPr>
        <w:pStyle w:val="Textbody"/>
        <w:numPr>
          <w:ilvl w:val="0"/>
          <w:numId w:val="13"/>
        </w:numPr>
        <w:rPr>
          <w:rFonts w:ascii="Arial" w:hAnsi="Arial"/>
          <w:sz w:val="22"/>
          <w:szCs w:val="22"/>
        </w:rPr>
      </w:pPr>
      <w:r w:rsidRPr="00E34D30">
        <w:rPr>
          <w:rFonts w:ascii="Arial" w:hAnsi="Arial"/>
          <w:sz w:val="22"/>
          <w:szCs w:val="22"/>
        </w:rPr>
        <w:t>3ème appel de la fonction </w:t>
      </w:r>
      <w:r>
        <w:rPr>
          <w:rFonts w:ascii="Arial" w:hAnsi="Arial"/>
          <w:sz w:val="22"/>
          <w:szCs w:val="22"/>
        </w:rPr>
        <w:t xml:space="preserve">somme </w:t>
      </w:r>
      <w:r w:rsidRPr="00E34D30">
        <w:rPr>
          <w:rFonts w:ascii="Arial" w:hAnsi="Arial"/>
          <w:sz w:val="22"/>
          <w:szCs w:val="22"/>
        </w:rPr>
        <w:t xml:space="preserve">avec n = 2 : </w:t>
      </w:r>
      <w:r>
        <w:rPr>
          <w:rFonts w:ascii="Arial" w:hAnsi="Arial"/>
          <w:sz w:val="22"/>
          <w:szCs w:val="22"/>
        </w:rPr>
        <w:t>puisque 2</w:t>
      </w:r>
      <w:r w:rsidRPr="00E34D30">
        <w:rPr>
          <w:rFonts w:ascii="Arial" w:hAnsi="Arial"/>
          <w:sz w:val="22"/>
          <w:szCs w:val="22"/>
        </w:rPr>
        <w:t xml:space="preserve"> n'est pas égal à </w:t>
      </w:r>
      <w:r>
        <w:rPr>
          <w:rFonts w:ascii="Arial" w:hAnsi="Arial"/>
          <w:sz w:val="22"/>
          <w:szCs w:val="22"/>
        </w:rPr>
        <w:t>0</w:t>
      </w:r>
      <w:r w:rsidRPr="00E34D30">
        <w:rPr>
          <w:rFonts w:ascii="Arial" w:hAnsi="Arial"/>
          <w:sz w:val="22"/>
          <w:szCs w:val="22"/>
        </w:rPr>
        <w:t xml:space="preserve">, </w:t>
      </w:r>
      <w:r>
        <w:rPr>
          <w:rFonts w:ascii="Arial" w:hAnsi="Arial"/>
          <w:sz w:val="22"/>
          <w:szCs w:val="22"/>
        </w:rPr>
        <w:t>somme(</w:t>
      </w:r>
      <w:r w:rsidRPr="00E34D30">
        <w:rPr>
          <w:rFonts w:ascii="Arial" w:hAnsi="Arial"/>
          <w:sz w:val="22"/>
          <w:szCs w:val="22"/>
        </w:rPr>
        <w:t>2) </w:t>
      </w:r>
      <w:r>
        <w:rPr>
          <w:rFonts w:ascii="Arial" w:hAnsi="Arial"/>
          <w:sz w:val="22"/>
          <w:szCs w:val="22"/>
        </w:rPr>
        <w:t xml:space="preserve">se met en pause </w:t>
      </w:r>
      <w:r w:rsidRPr="00E34D30">
        <w:rPr>
          <w:rFonts w:ascii="Arial" w:hAnsi="Arial"/>
          <w:sz w:val="22"/>
          <w:szCs w:val="22"/>
        </w:rPr>
        <w:t>et appelle </w:t>
      </w:r>
      <w:r>
        <w:rPr>
          <w:rFonts w:ascii="Arial" w:hAnsi="Arial"/>
          <w:sz w:val="22"/>
          <w:szCs w:val="22"/>
        </w:rPr>
        <w:t>somme</w:t>
      </w:r>
      <w:r w:rsidRPr="00E34D30">
        <w:rPr>
          <w:rFonts w:ascii="Arial" w:hAnsi="Arial"/>
          <w:sz w:val="22"/>
          <w:szCs w:val="22"/>
        </w:rPr>
        <w:t>(1).</w:t>
      </w:r>
    </w:p>
    <w:p w14:paraId="4DFDEBA3" w14:textId="32FFDB56" w:rsidR="002955C8" w:rsidRPr="002955C8" w:rsidRDefault="002955C8" w:rsidP="002955C8">
      <w:pPr>
        <w:pStyle w:val="Textbody"/>
        <w:numPr>
          <w:ilvl w:val="0"/>
          <w:numId w:val="13"/>
        </w:numPr>
        <w:rPr>
          <w:rFonts w:ascii="Arial" w:hAnsi="Arial"/>
          <w:sz w:val="22"/>
          <w:szCs w:val="22"/>
        </w:rPr>
      </w:pPr>
      <w:r>
        <w:rPr>
          <w:rFonts w:ascii="Arial" w:hAnsi="Arial"/>
          <w:sz w:val="22"/>
          <w:szCs w:val="22"/>
        </w:rPr>
        <w:t>4</w:t>
      </w:r>
      <w:r w:rsidRPr="00E34D30">
        <w:rPr>
          <w:rFonts w:ascii="Arial" w:hAnsi="Arial"/>
          <w:sz w:val="22"/>
          <w:szCs w:val="22"/>
        </w:rPr>
        <w:t>ème appel de la fonction </w:t>
      </w:r>
      <w:r>
        <w:rPr>
          <w:rFonts w:ascii="Arial" w:hAnsi="Arial"/>
          <w:sz w:val="22"/>
          <w:szCs w:val="22"/>
        </w:rPr>
        <w:t xml:space="preserve">somme </w:t>
      </w:r>
      <w:r w:rsidRPr="00E34D30">
        <w:rPr>
          <w:rFonts w:ascii="Arial" w:hAnsi="Arial"/>
          <w:sz w:val="22"/>
          <w:szCs w:val="22"/>
        </w:rPr>
        <w:t xml:space="preserve">avec n = </w:t>
      </w:r>
      <w:r>
        <w:rPr>
          <w:rFonts w:ascii="Arial" w:hAnsi="Arial"/>
          <w:sz w:val="22"/>
          <w:szCs w:val="22"/>
        </w:rPr>
        <w:t>1</w:t>
      </w:r>
      <w:r w:rsidRPr="00E34D30">
        <w:rPr>
          <w:rFonts w:ascii="Arial" w:hAnsi="Arial"/>
          <w:sz w:val="22"/>
          <w:szCs w:val="22"/>
        </w:rPr>
        <w:t xml:space="preserve"> : </w:t>
      </w:r>
      <w:r>
        <w:rPr>
          <w:rFonts w:ascii="Arial" w:hAnsi="Arial"/>
          <w:sz w:val="22"/>
          <w:szCs w:val="22"/>
        </w:rPr>
        <w:t>puisque 1</w:t>
      </w:r>
      <w:r w:rsidRPr="00E34D30">
        <w:rPr>
          <w:rFonts w:ascii="Arial" w:hAnsi="Arial"/>
          <w:sz w:val="22"/>
          <w:szCs w:val="22"/>
        </w:rPr>
        <w:t xml:space="preserve"> n'est pas égal à </w:t>
      </w:r>
      <w:r>
        <w:rPr>
          <w:rFonts w:ascii="Arial" w:hAnsi="Arial"/>
          <w:sz w:val="22"/>
          <w:szCs w:val="22"/>
        </w:rPr>
        <w:t>0</w:t>
      </w:r>
      <w:r w:rsidRPr="00E34D30">
        <w:rPr>
          <w:rFonts w:ascii="Arial" w:hAnsi="Arial"/>
          <w:sz w:val="22"/>
          <w:szCs w:val="22"/>
        </w:rPr>
        <w:t xml:space="preserve">, </w:t>
      </w:r>
      <w:r>
        <w:rPr>
          <w:rFonts w:ascii="Arial" w:hAnsi="Arial"/>
          <w:sz w:val="22"/>
          <w:szCs w:val="22"/>
        </w:rPr>
        <w:t>somme(1</w:t>
      </w:r>
      <w:r w:rsidRPr="00E34D30">
        <w:rPr>
          <w:rFonts w:ascii="Arial" w:hAnsi="Arial"/>
          <w:sz w:val="22"/>
          <w:szCs w:val="22"/>
        </w:rPr>
        <w:t>) </w:t>
      </w:r>
      <w:r>
        <w:rPr>
          <w:rFonts w:ascii="Arial" w:hAnsi="Arial"/>
          <w:sz w:val="22"/>
          <w:szCs w:val="22"/>
        </w:rPr>
        <w:t xml:space="preserve">se met en pause </w:t>
      </w:r>
      <w:r w:rsidRPr="00E34D30">
        <w:rPr>
          <w:rFonts w:ascii="Arial" w:hAnsi="Arial"/>
          <w:sz w:val="22"/>
          <w:szCs w:val="22"/>
        </w:rPr>
        <w:t>et appelle </w:t>
      </w:r>
      <w:r>
        <w:rPr>
          <w:rFonts w:ascii="Arial" w:hAnsi="Arial"/>
          <w:sz w:val="22"/>
          <w:szCs w:val="22"/>
        </w:rPr>
        <w:t>somme</w:t>
      </w:r>
      <w:r w:rsidRPr="00E34D30">
        <w:rPr>
          <w:rFonts w:ascii="Arial" w:hAnsi="Arial"/>
          <w:sz w:val="22"/>
          <w:szCs w:val="22"/>
        </w:rPr>
        <w:t>(</w:t>
      </w:r>
      <w:r>
        <w:rPr>
          <w:rFonts w:ascii="Arial" w:hAnsi="Arial"/>
          <w:sz w:val="22"/>
          <w:szCs w:val="22"/>
        </w:rPr>
        <w:t>0</w:t>
      </w:r>
      <w:r w:rsidRPr="00E34D30">
        <w:rPr>
          <w:rFonts w:ascii="Arial" w:hAnsi="Arial"/>
          <w:sz w:val="22"/>
          <w:szCs w:val="22"/>
        </w:rPr>
        <w:t>).</w:t>
      </w:r>
    </w:p>
    <w:p w14:paraId="1B630BB4" w14:textId="63DDD08B" w:rsidR="002955C8" w:rsidRDefault="002955C8" w:rsidP="002955C8">
      <w:pPr>
        <w:pStyle w:val="Textbody"/>
        <w:numPr>
          <w:ilvl w:val="0"/>
          <w:numId w:val="13"/>
        </w:numPr>
        <w:rPr>
          <w:rFonts w:ascii="Arial" w:hAnsi="Arial"/>
          <w:sz w:val="22"/>
          <w:szCs w:val="22"/>
        </w:rPr>
      </w:pPr>
      <w:r>
        <w:rPr>
          <w:rFonts w:ascii="Arial" w:hAnsi="Arial"/>
          <w:sz w:val="22"/>
          <w:szCs w:val="22"/>
        </w:rPr>
        <w:t>5</w:t>
      </w:r>
      <w:r w:rsidRPr="00E34D30">
        <w:rPr>
          <w:rFonts w:ascii="Arial" w:hAnsi="Arial"/>
          <w:sz w:val="22"/>
          <w:szCs w:val="22"/>
        </w:rPr>
        <w:t>ème appel de la fonction </w:t>
      </w:r>
      <w:r>
        <w:rPr>
          <w:rFonts w:ascii="Arial" w:hAnsi="Arial"/>
          <w:sz w:val="22"/>
          <w:szCs w:val="22"/>
        </w:rPr>
        <w:t>somme</w:t>
      </w:r>
      <w:r w:rsidRPr="00E34D30">
        <w:rPr>
          <w:rFonts w:ascii="Arial" w:hAnsi="Arial"/>
          <w:sz w:val="22"/>
          <w:szCs w:val="22"/>
        </w:rPr>
        <w:t xml:space="preserve"> avec n = </w:t>
      </w:r>
      <w:r>
        <w:rPr>
          <w:rFonts w:ascii="Arial" w:hAnsi="Arial"/>
          <w:sz w:val="22"/>
          <w:szCs w:val="22"/>
        </w:rPr>
        <w:t>0</w:t>
      </w:r>
      <w:r w:rsidRPr="00E34D30">
        <w:rPr>
          <w:rFonts w:ascii="Arial" w:hAnsi="Arial"/>
          <w:sz w:val="22"/>
          <w:szCs w:val="22"/>
        </w:rPr>
        <w:t xml:space="preserve"> : </w:t>
      </w:r>
      <w:r>
        <w:rPr>
          <w:rFonts w:ascii="Arial" w:hAnsi="Arial"/>
          <w:sz w:val="22"/>
          <w:szCs w:val="22"/>
        </w:rPr>
        <w:t xml:space="preserve">puisque 0 </w:t>
      </w:r>
      <w:r w:rsidRPr="00E34D30">
        <w:rPr>
          <w:rFonts w:ascii="Arial" w:hAnsi="Arial"/>
          <w:sz w:val="22"/>
          <w:szCs w:val="22"/>
        </w:rPr>
        <w:t xml:space="preserve">est égal à </w:t>
      </w:r>
      <w:r>
        <w:rPr>
          <w:rFonts w:ascii="Arial" w:hAnsi="Arial"/>
          <w:sz w:val="22"/>
          <w:szCs w:val="22"/>
        </w:rPr>
        <w:t>0</w:t>
      </w:r>
      <w:r w:rsidRPr="00E34D30">
        <w:rPr>
          <w:rFonts w:ascii="Arial" w:hAnsi="Arial"/>
          <w:sz w:val="22"/>
          <w:szCs w:val="22"/>
        </w:rPr>
        <w:t>, la fonction renvoie </w:t>
      </w:r>
      <w:r>
        <w:rPr>
          <w:rFonts w:ascii="Arial" w:hAnsi="Arial"/>
          <w:sz w:val="22"/>
          <w:szCs w:val="22"/>
        </w:rPr>
        <w:t>0</w:t>
      </w:r>
      <w:r w:rsidRPr="00E34D30">
        <w:rPr>
          <w:rFonts w:ascii="Arial" w:hAnsi="Arial"/>
          <w:sz w:val="22"/>
          <w:szCs w:val="22"/>
        </w:rPr>
        <w:t>.</w:t>
      </w:r>
    </w:p>
    <w:p w14:paraId="41C4C5CB" w14:textId="77777777" w:rsidR="002955C8" w:rsidRPr="00E34D30" w:rsidRDefault="002955C8" w:rsidP="002955C8">
      <w:pPr>
        <w:pStyle w:val="Textbody"/>
        <w:rPr>
          <w:rFonts w:ascii="Arial" w:hAnsi="Arial"/>
          <w:sz w:val="22"/>
          <w:szCs w:val="22"/>
        </w:rPr>
      </w:pPr>
      <w:r>
        <w:rPr>
          <w:rFonts w:ascii="Arial" w:hAnsi="Arial"/>
          <w:sz w:val="22"/>
          <w:szCs w:val="22"/>
        </w:rPr>
        <w:t>La fonction va pouvoir alors remonter les appels.</w:t>
      </w:r>
    </w:p>
    <w:p w14:paraId="68DCF8D2" w14:textId="3B6CC6B5" w:rsidR="002955C8" w:rsidRPr="002955C8" w:rsidRDefault="002955C8" w:rsidP="002955C8">
      <w:pPr>
        <w:pStyle w:val="Textbody"/>
        <w:numPr>
          <w:ilvl w:val="0"/>
          <w:numId w:val="13"/>
        </w:numPr>
        <w:rPr>
          <w:rFonts w:ascii="Arial" w:hAnsi="Arial"/>
          <w:sz w:val="22"/>
          <w:szCs w:val="22"/>
        </w:rPr>
      </w:pPr>
      <w:r>
        <w:rPr>
          <w:rFonts w:ascii="Arial" w:hAnsi="Arial"/>
          <w:sz w:val="22"/>
          <w:szCs w:val="22"/>
        </w:rPr>
        <w:t>somme</w:t>
      </w:r>
      <w:r w:rsidRPr="00E34D30">
        <w:rPr>
          <w:rFonts w:ascii="Arial" w:hAnsi="Arial"/>
          <w:sz w:val="22"/>
          <w:szCs w:val="22"/>
        </w:rPr>
        <w:t>(</w:t>
      </w:r>
      <w:r>
        <w:rPr>
          <w:rFonts w:ascii="Arial" w:hAnsi="Arial"/>
          <w:sz w:val="22"/>
          <w:szCs w:val="22"/>
        </w:rPr>
        <w:t>1</w:t>
      </w:r>
      <w:r w:rsidRPr="00E34D30">
        <w:rPr>
          <w:rFonts w:ascii="Arial" w:hAnsi="Arial"/>
          <w:sz w:val="22"/>
          <w:szCs w:val="22"/>
        </w:rPr>
        <w:t>) </w:t>
      </w:r>
      <w:r>
        <w:rPr>
          <w:rFonts w:ascii="Arial" w:hAnsi="Arial"/>
          <w:sz w:val="22"/>
          <w:szCs w:val="22"/>
        </w:rPr>
        <w:t>peut reprendre</w:t>
      </w:r>
      <w:r w:rsidRPr="00E34D30">
        <w:rPr>
          <w:rFonts w:ascii="Arial" w:hAnsi="Arial"/>
          <w:sz w:val="22"/>
          <w:szCs w:val="22"/>
        </w:rPr>
        <w:t xml:space="preserve"> </w:t>
      </w:r>
      <w:r>
        <w:rPr>
          <w:rFonts w:ascii="Arial" w:hAnsi="Arial"/>
          <w:sz w:val="22"/>
          <w:szCs w:val="22"/>
        </w:rPr>
        <w:t xml:space="preserve">et </w:t>
      </w:r>
      <w:r w:rsidRPr="00E34D30">
        <w:rPr>
          <w:rFonts w:ascii="Arial" w:hAnsi="Arial"/>
          <w:sz w:val="22"/>
          <w:szCs w:val="22"/>
        </w:rPr>
        <w:t xml:space="preserve">il renvoie </w:t>
      </w:r>
      <w:r>
        <w:rPr>
          <w:rFonts w:ascii="Arial" w:hAnsi="Arial"/>
          <w:sz w:val="22"/>
          <w:szCs w:val="22"/>
        </w:rPr>
        <w:t>1 + somme(0) = 1 + 0 = 1.</w:t>
      </w:r>
    </w:p>
    <w:p w14:paraId="34E4C893" w14:textId="338E746D" w:rsidR="002955C8" w:rsidRPr="00E34D30" w:rsidRDefault="002955C8" w:rsidP="002955C8">
      <w:pPr>
        <w:pStyle w:val="Textbody"/>
        <w:numPr>
          <w:ilvl w:val="0"/>
          <w:numId w:val="13"/>
        </w:numPr>
        <w:rPr>
          <w:rFonts w:ascii="Arial" w:hAnsi="Arial"/>
          <w:sz w:val="22"/>
          <w:szCs w:val="22"/>
        </w:rPr>
      </w:pPr>
      <w:r>
        <w:rPr>
          <w:rFonts w:ascii="Arial" w:hAnsi="Arial"/>
          <w:sz w:val="22"/>
          <w:szCs w:val="22"/>
        </w:rPr>
        <w:t>somme</w:t>
      </w:r>
      <w:r w:rsidRPr="00E34D30">
        <w:rPr>
          <w:rFonts w:ascii="Arial" w:hAnsi="Arial"/>
          <w:sz w:val="22"/>
          <w:szCs w:val="22"/>
        </w:rPr>
        <w:t>(2) </w:t>
      </w:r>
      <w:r>
        <w:rPr>
          <w:rFonts w:ascii="Arial" w:hAnsi="Arial"/>
          <w:sz w:val="22"/>
          <w:szCs w:val="22"/>
        </w:rPr>
        <w:t>peut reprendre</w:t>
      </w:r>
      <w:r w:rsidRPr="00E34D30">
        <w:rPr>
          <w:rFonts w:ascii="Arial" w:hAnsi="Arial"/>
          <w:sz w:val="22"/>
          <w:szCs w:val="22"/>
        </w:rPr>
        <w:t xml:space="preserve"> </w:t>
      </w:r>
      <w:r>
        <w:rPr>
          <w:rFonts w:ascii="Arial" w:hAnsi="Arial"/>
          <w:sz w:val="22"/>
          <w:szCs w:val="22"/>
        </w:rPr>
        <w:t xml:space="preserve">et </w:t>
      </w:r>
      <w:r w:rsidRPr="00E34D30">
        <w:rPr>
          <w:rFonts w:ascii="Arial" w:hAnsi="Arial"/>
          <w:sz w:val="22"/>
          <w:szCs w:val="22"/>
        </w:rPr>
        <w:t xml:space="preserve">il renvoie </w:t>
      </w:r>
      <w:r>
        <w:rPr>
          <w:rFonts w:ascii="Arial" w:hAnsi="Arial"/>
          <w:sz w:val="22"/>
          <w:szCs w:val="22"/>
        </w:rPr>
        <w:t>2 + somme(1) = 2 + 1 = 3.</w:t>
      </w:r>
    </w:p>
    <w:p w14:paraId="47EF8259" w14:textId="00BB1FF8" w:rsidR="002955C8" w:rsidRPr="00E34D30" w:rsidRDefault="002955C8" w:rsidP="002955C8">
      <w:pPr>
        <w:pStyle w:val="Textbody"/>
        <w:numPr>
          <w:ilvl w:val="0"/>
          <w:numId w:val="13"/>
        </w:numPr>
        <w:rPr>
          <w:rFonts w:ascii="Arial" w:hAnsi="Arial"/>
          <w:sz w:val="22"/>
          <w:szCs w:val="22"/>
        </w:rPr>
      </w:pPr>
      <w:r>
        <w:rPr>
          <w:rFonts w:ascii="Arial" w:hAnsi="Arial"/>
          <w:sz w:val="22"/>
          <w:szCs w:val="22"/>
        </w:rPr>
        <w:t>somme</w:t>
      </w:r>
      <w:r w:rsidRPr="00E34D30">
        <w:rPr>
          <w:rFonts w:ascii="Arial" w:hAnsi="Arial"/>
          <w:sz w:val="22"/>
          <w:szCs w:val="22"/>
        </w:rPr>
        <w:t>(3) </w:t>
      </w:r>
      <w:r>
        <w:rPr>
          <w:rFonts w:ascii="Arial" w:hAnsi="Arial"/>
          <w:sz w:val="22"/>
          <w:szCs w:val="22"/>
        </w:rPr>
        <w:t xml:space="preserve">peut reprendre et </w:t>
      </w:r>
      <w:r w:rsidRPr="00E34D30">
        <w:rPr>
          <w:rFonts w:ascii="Arial" w:hAnsi="Arial"/>
          <w:sz w:val="22"/>
          <w:szCs w:val="22"/>
        </w:rPr>
        <w:t xml:space="preserve"> il renvoie </w:t>
      </w:r>
      <w:r>
        <w:rPr>
          <w:rFonts w:ascii="Arial" w:hAnsi="Arial"/>
          <w:sz w:val="22"/>
          <w:szCs w:val="22"/>
        </w:rPr>
        <w:t>3 + somme(2) = 3 + 3 = 6.</w:t>
      </w:r>
    </w:p>
    <w:p w14:paraId="4A686D18" w14:textId="63B4B963" w:rsidR="002955C8" w:rsidRPr="00E34D30" w:rsidRDefault="002955C8" w:rsidP="002955C8">
      <w:pPr>
        <w:pStyle w:val="Textbody"/>
        <w:numPr>
          <w:ilvl w:val="0"/>
          <w:numId w:val="13"/>
        </w:numPr>
        <w:rPr>
          <w:rFonts w:ascii="Arial" w:hAnsi="Arial"/>
          <w:sz w:val="22"/>
          <w:szCs w:val="22"/>
        </w:rPr>
      </w:pPr>
      <w:r>
        <w:rPr>
          <w:rFonts w:ascii="Arial" w:hAnsi="Arial"/>
          <w:sz w:val="22"/>
          <w:szCs w:val="22"/>
        </w:rPr>
        <w:t>somme</w:t>
      </w:r>
      <w:r w:rsidRPr="00E34D30">
        <w:rPr>
          <w:rFonts w:ascii="Arial" w:hAnsi="Arial"/>
          <w:sz w:val="22"/>
          <w:szCs w:val="22"/>
        </w:rPr>
        <w:t>(4) </w:t>
      </w:r>
      <w:r>
        <w:rPr>
          <w:rFonts w:ascii="Arial" w:hAnsi="Arial"/>
          <w:sz w:val="22"/>
          <w:szCs w:val="22"/>
        </w:rPr>
        <w:t>peut reprendre</w:t>
      </w:r>
      <w:r w:rsidRPr="00E34D30">
        <w:rPr>
          <w:rFonts w:ascii="Arial" w:hAnsi="Arial"/>
          <w:sz w:val="22"/>
          <w:szCs w:val="22"/>
        </w:rPr>
        <w:t xml:space="preserve"> et peut enfin être calculé, il renvoie </w:t>
      </w:r>
      <w:r>
        <w:rPr>
          <w:rFonts w:ascii="Arial" w:hAnsi="Arial"/>
          <w:sz w:val="22"/>
          <w:szCs w:val="22"/>
        </w:rPr>
        <w:t>4 + somme(3) = 4 + 6 = 10.</w:t>
      </w:r>
    </w:p>
    <w:p w14:paraId="76797073" w14:textId="77777777" w:rsidR="002955C8" w:rsidRDefault="002955C8" w:rsidP="005535C6">
      <w:pPr>
        <w:pStyle w:val="Textbody"/>
        <w:spacing w:after="0"/>
        <w:rPr>
          <w:rFonts w:ascii="Arial" w:hAnsi="Arial"/>
          <w:sz w:val="22"/>
          <w:szCs w:val="22"/>
        </w:rPr>
      </w:pPr>
    </w:p>
    <w:p w14:paraId="457E7514" w14:textId="77777777" w:rsidR="005535C6" w:rsidRDefault="005535C6" w:rsidP="005535C6">
      <w:pPr>
        <w:pStyle w:val="Textbody"/>
        <w:rPr>
          <w:rFonts w:ascii="Arial" w:hAnsi="Arial"/>
          <w:sz w:val="22"/>
          <w:szCs w:val="22"/>
        </w:rPr>
      </w:pPr>
      <w:r>
        <w:rPr>
          <w:rFonts w:ascii="Arial" w:hAnsi="Arial"/>
          <w:sz w:val="22"/>
          <w:szCs w:val="22"/>
        </w:rPr>
        <w:t>Les différents états de la pile d’exécution sont les suivants :</w:t>
      </w:r>
    </w:p>
    <w:p w14:paraId="151D0E03" w14:textId="1DD92E40" w:rsidR="000A354D" w:rsidRDefault="00113645" w:rsidP="00484C7F">
      <w:pPr>
        <w:pStyle w:val="Textbody"/>
        <w:rPr>
          <w:rFonts w:ascii="Arial" w:hAnsi="Arial"/>
          <w:sz w:val="10"/>
          <w:szCs w:val="10"/>
        </w:rPr>
      </w:pPr>
      <w:r w:rsidRPr="00113645">
        <w:rPr>
          <w:rFonts w:ascii="Arial" w:hAnsi="Arial"/>
          <w:noProof/>
          <w:sz w:val="22"/>
          <w:szCs w:val="22"/>
          <w:lang w:bidi="ar-SA"/>
        </w:rPr>
        <w:drawing>
          <wp:inline distT="0" distB="0" distL="0" distR="0" wp14:anchorId="1BCD7B91" wp14:editId="23CABBF4">
            <wp:extent cx="6383971" cy="1162573"/>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r="1106"/>
                    <a:stretch/>
                  </pic:blipFill>
                  <pic:spPr bwMode="auto">
                    <a:xfrm>
                      <a:off x="0" y="0"/>
                      <a:ext cx="6418603" cy="1168880"/>
                    </a:xfrm>
                    <a:prstGeom prst="rect">
                      <a:avLst/>
                    </a:prstGeom>
                    <a:ln>
                      <a:noFill/>
                    </a:ln>
                    <a:extLst>
                      <a:ext uri="{53640926-AAD7-44D8-BBD7-CCE9431645EC}">
                        <a14:shadowObscured xmlns:a14="http://schemas.microsoft.com/office/drawing/2010/main"/>
                      </a:ext>
                    </a:extLst>
                  </pic:spPr>
                </pic:pic>
              </a:graphicData>
            </a:graphic>
          </wp:inline>
        </w:drawing>
      </w:r>
      <w:r w:rsidRPr="00113645">
        <w:rPr>
          <w:rFonts w:ascii="Arial" w:hAnsi="Arial"/>
          <w:sz w:val="10"/>
          <w:szCs w:val="10"/>
        </w:rPr>
        <w:t>renvoie 10</w:t>
      </w:r>
    </w:p>
    <w:p w14:paraId="33993704" w14:textId="77777777" w:rsidR="00113645" w:rsidRDefault="00113645" w:rsidP="00484C7F">
      <w:pPr>
        <w:pStyle w:val="Textbody"/>
        <w:rPr>
          <w:rFonts w:ascii="Arial" w:hAnsi="Arial"/>
          <w:sz w:val="10"/>
          <w:szCs w:val="10"/>
        </w:rPr>
      </w:pPr>
    </w:p>
    <w:p w14:paraId="17E050D9" w14:textId="77777777" w:rsidR="00113645" w:rsidRDefault="00113645" w:rsidP="00484C7F">
      <w:pPr>
        <w:pStyle w:val="Textbody"/>
        <w:rPr>
          <w:rFonts w:ascii="Arial" w:hAnsi="Arial"/>
          <w:sz w:val="22"/>
          <w:szCs w:val="22"/>
        </w:rPr>
      </w:pPr>
    </w:p>
    <w:p w14:paraId="38CE5B5E" w14:textId="648A7C2D" w:rsidR="00924153" w:rsidRPr="00822BE3" w:rsidRDefault="00246BB3" w:rsidP="00924153">
      <w:pPr>
        <w:pStyle w:val="Titre3"/>
        <w:numPr>
          <w:ilvl w:val="0"/>
          <w:numId w:val="6"/>
        </w:numPr>
        <w:rPr>
          <w:rFonts w:ascii="Comic Sans MS" w:hAnsi="Comic Sans MS"/>
          <w:b/>
          <w:bCs/>
          <w:color w:val="3465A4"/>
          <w:szCs w:val="24"/>
          <w:u w:val="single"/>
        </w:rPr>
      </w:pPr>
      <w:r>
        <w:rPr>
          <w:rFonts w:ascii="Comic Sans MS" w:hAnsi="Comic Sans MS"/>
          <w:b/>
          <w:bCs/>
          <w:color w:val="3465A4"/>
          <w:szCs w:val="24"/>
          <w:u w:val="single"/>
        </w:rPr>
        <w:lastRenderedPageBreak/>
        <w:t>Exemple détaillé</w:t>
      </w:r>
      <w:r w:rsidR="00924153">
        <w:rPr>
          <w:rFonts w:ascii="Comic Sans MS" w:hAnsi="Comic Sans MS"/>
          <w:b/>
          <w:bCs/>
          <w:color w:val="3465A4"/>
          <w:szCs w:val="24"/>
          <w:u w:val="single"/>
        </w:rPr>
        <w:t xml:space="preserve"> où le cas de base porte sur une liste</w:t>
      </w:r>
    </w:p>
    <w:p w14:paraId="3E25522D" w14:textId="77777777" w:rsidR="00924153" w:rsidRDefault="00924153">
      <w:pPr>
        <w:pStyle w:val="Standard"/>
        <w:rPr>
          <w:rFonts w:ascii="Arial" w:hAnsi="Arial"/>
          <w:sz w:val="22"/>
          <w:szCs w:val="22"/>
        </w:rPr>
      </w:pPr>
    </w:p>
    <w:p w14:paraId="4C6E183D" w14:textId="323A6DEE" w:rsidR="00924153" w:rsidRDefault="00924153">
      <w:pPr>
        <w:pStyle w:val="Standard"/>
        <w:rPr>
          <w:rFonts w:ascii="Arial" w:hAnsi="Arial"/>
          <w:sz w:val="22"/>
          <w:szCs w:val="22"/>
        </w:rPr>
      </w:pPr>
      <w:r w:rsidRPr="00924153">
        <w:rPr>
          <w:rFonts w:ascii="Arial" w:hAnsi="Arial"/>
          <w:b/>
          <w:bCs/>
          <w:i/>
          <w:iCs/>
          <w:sz w:val="22"/>
          <w:szCs w:val="22"/>
        </w:rPr>
        <w:t xml:space="preserve">Exemple 3 : </w:t>
      </w:r>
      <w:r w:rsidR="007C23DF" w:rsidRPr="007C23DF">
        <w:rPr>
          <w:rFonts w:ascii="Arial" w:hAnsi="Arial"/>
          <w:sz w:val="22"/>
          <w:szCs w:val="22"/>
        </w:rPr>
        <w:t>Écrire une fonction récursive supprimer_pairs(</w:t>
      </w:r>
      <w:r w:rsidR="00487B7F">
        <w:rPr>
          <w:rFonts w:ascii="Arial" w:hAnsi="Arial"/>
          <w:sz w:val="22"/>
          <w:szCs w:val="22"/>
        </w:rPr>
        <w:t>l</w:t>
      </w:r>
      <w:r w:rsidR="007C23DF">
        <w:rPr>
          <w:rFonts w:ascii="Arial" w:hAnsi="Arial"/>
          <w:sz w:val="22"/>
          <w:szCs w:val="22"/>
        </w:rPr>
        <w:t>iste</w:t>
      </w:r>
      <w:r w:rsidR="007C23DF" w:rsidRPr="007C23DF">
        <w:rPr>
          <w:rFonts w:ascii="Arial" w:hAnsi="Arial"/>
          <w:sz w:val="22"/>
          <w:szCs w:val="22"/>
        </w:rPr>
        <w:t xml:space="preserve">) qui </w:t>
      </w:r>
      <w:r w:rsidR="007C23DF">
        <w:rPr>
          <w:rFonts w:ascii="Arial" w:hAnsi="Arial"/>
          <w:sz w:val="22"/>
          <w:szCs w:val="22"/>
        </w:rPr>
        <w:t xml:space="preserve">prend une liste en paramètres </w:t>
      </w:r>
      <w:r w:rsidR="007C23DF" w:rsidRPr="007C23DF">
        <w:rPr>
          <w:rFonts w:ascii="Arial" w:hAnsi="Arial"/>
          <w:sz w:val="22"/>
          <w:szCs w:val="22"/>
        </w:rPr>
        <w:t>supprime tous les nombres pairs</w:t>
      </w:r>
      <w:r w:rsidR="007C23DF">
        <w:rPr>
          <w:rFonts w:ascii="Arial" w:hAnsi="Arial"/>
          <w:sz w:val="22"/>
          <w:szCs w:val="22"/>
        </w:rPr>
        <w:t xml:space="preserve"> de cette liste</w:t>
      </w:r>
      <w:r w:rsidR="007C23DF" w:rsidRPr="007C23DF">
        <w:rPr>
          <w:rFonts w:ascii="Arial" w:hAnsi="Arial"/>
          <w:sz w:val="22"/>
          <w:szCs w:val="22"/>
        </w:rPr>
        <w:t>.</w:t>
      </w:r>
    </w:p>
    <w:p w14:paraId="09BBF628" w14:textId="53396E14" w:rsidR="007C23DF" w:rsidRPr="007C23DF" w:rsidRDefault="007C23DF">
      <w:pPr>
        <w:pStyle w:val="Standard"/>
        <w:rPr>
          <w:rFonts w:ascii="Arial" w:hAnsi="Arial"/>
          <w:b/>
          <w:bCs/>
          <w:sz w:val="22"/>
          <w:szCs w:val="22"/>
        </w:rPr>
      </w:pPr>
      <w:r w:rsidRPr="007C23DF">
        <w:rPr>
          <w:rFonts w:ascii="Arial" w:hAnsi="Arial"/>
          <w:b/>
          <w:bCs/>
          <w:sz w:val="22"/>
          <w:szCs w:val="22"/>
        </w:rPr>
        <w:t>Fonction itérative :</w:t>
      </w:r>
    </w:p>
    <w:p w14:paraId="1C139C70" w14:textId="0063F6D6" w:rsidR="007C23DF" w:rsidRDefault="00186C1A">
      <w:pPr>
        <w:pStyle w:val="Standard"/>
        <w:rPr>
          <w:rFonts w:ascii="Arial" w:hAnsi="Arial"/>
          <w:sz w:val="22"/>
          <w:szCs w:val="22"/>
        </w:rPr>
      </w:pPr>
      <w:r w:rsidRPr="00186C1A">
        <w:rPr>
          <w:rFonts w:ascii="Arial" w:hAnsi="Arial"/>
          <w:noProof/>
          <w:sz w:val="22"/>
          <w:szCs w:val="22"/>
          <w:lang w:bidi="ar-SA"/>
        </w:rPr>
        <w:drawing>
          <wp:inline distT="0" distB="0" distL="0" distR="0" wp14:anchorId="38F3952D" wp14:editId="73AEAED8">
            <wp:extent cx="2410161" cy="1638529"/>
            <wp:effectExtent l="0" t="0" r="0" b="0"/>
            <wp:docPr id="11470581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58196" name=""/>
                    <pic:cNvPicPr/>
                  </pic:nvPicPr>
                  <pic:blipFill>
                    <a:blip r:embed="rId28"/>
                    <a:stretch>
                      <a:fillRect/>
                    </a:stretch>
                  </pic:blipFill>
                  <pic:spPr>
                    <a:xfrm>
                      <a:off x="0" y="0"/>
                      <a:ext cx="2410161" cy="1638529"/>
                    </a:xfrm>
                    <a:prstGeom prst="rect">
                      <a:avLst/>
                    </a:prstGeom>
                  </pic:spPr>
                </pic:pic>
              </a:graphicData>
            </a:graphic>
          </wp:inline>
        </w:drawing>
      </w:r>
      <w:r w:rsidR="00720A08">
        <w:rPr>
          <w:rFonts w:ascii="Arial" w:hAnsi="Arial"/>
          <w:sz w:val="22"/>
          <w:szCs w:val="22"/>
        </w:rPr>
        <w:tab/>
        <w:t xml:space="preserve">ou </w:t>
      </w:r>
      <w:r w:rsidR="00720A08">
        <w:rPr>
          <w:rFonts w:ascii="Arial" w:hAnsi="Arial"/>
          <w:sz w:val="22"/>
          <w:szCs w:val="22"/>
        </w:rPr>
        <w:tab/>
      </w:r>
      <w:r w:rsidR="00720A08" w:rsidRPr="00720A08">
        <w:rPr>
          <w:rFonts w:ascii="Arial" w:hAnsi="Arial"/>
          <w:noProof/>
          <w:sz w:val="22"/>
          <w:szCs w:val="22"/>
          <w:lang w:bidi="ar-SA"/>
        </w:rPr>
        <w:drawing>
          <wp:inline distT="0" distB="0" distL="0" distR="0" wp14:anchorId="160118F5" wp14:editId="43271EBC">
            <wp:extent cx="2962688" cy="1371791"/>
            <wp:effectExtent l="0" t="0" r="9525" b="0"/>
            <wp:docPr id="13686235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23555" name=""/>
                    <pic:cNvPicPr/>
                  </pic:nvPicPr>
                  <pic:blipFill>
                    <a:blip r:embed="rId29"/>
                    <a:stretch>
                      <a:fillRect/>
                    </a:stretch>
                  </pic:blipFill>
                  <pic:spPr>
                    <a:xfrm>
                      <a:off x="0" y="0"/>
                      <a:ext cx="2962688" cy="1371791"/>
                    </a:xfrm>
                    <a:prstGeom prst="rect">
                      <a:avLst/>
                    </a:prstGeom>
                  </pic:spPr>
                </pic:pic>
              </a:graphicData>
            </a:graphic>
          </wp:inline>
        </w:drawing>
      </w:r>
    </w:p>
    <w:p w14:paraId="51974EA6" w14:textId="77777777" w:rsidR="00186C1A" w:rsidRDefault="00186C1A">
      <w:pPr>
        <w:pStyle w:val="Standard"/>
        <w:rPr>
          <w:rFonts w:ascii="Arial" w:hAnsi="Arial"/>
          <w:sz w:val="22"/>
          <w:szCs w:val="22"/>
        </w:rPr>
      </w:pPr>
    </w:p>
    <w:p w14:paraId="0D2EEF24" w14:textId="77777777" w:rsidR="00720A08" w:rsidRPr="00E2100F" w:rsidRDefault="00720A08">
      <w:pPr>
        <w:pStyle w:val="Standard"/>
        <w:rPr>
          <w:rFonts w:ascii="Arial" w:hAnsi="Arial"/>
          <w:b/>
          <w:bCs/>
          <w:sz w:val="6"/>
          <w:szCs w:val="6"/>
        </w:rPr>
      </w:pPr>
    </w:p>
    <w:p w14:paraId="4DE8DE50" w14:textId="51F88E11" w:rsidR="007C23DF" w:rsidRPr="007C23DF" w:rsidRDefault="007C23DF">
      <w:pPr>
        <w:pStyle w:val="Standard"/>
        <w:rPr>
          <w:rFonts w:ascii="Arial" w:hAnsi="Arial"/>
          <w:b/>
          <w:bCs/>
          <w:sz w:val="22"/>
          <w:szCs w:val="22"/>
        </w:rPr>
      </w:pPr>
      <w:r w:rsidRPr="007C23DF">
        <w:rPr>
          <w:rFonts w:ascii="Arial" w:hAnsi="Arial"/>
          <w:b/>
          <w:bCs/>
          <w:sz w:val="22"/>
          <w:szCs w:val="22"/>
        </w:rPr>
        <w:t>Fonction récursive :</w:t>
      </w:r>
      <w:r w:rsidR="00D53895">
        <w:rPr>
          <w:rFonts w:ascii="Arial" w:hAnsi="Arial"/>
          <w:b/>
          <w:bCs/>
          <w:sz w:val="22"/>
          <w:szCs w:val="22"/>
        </w:rPr>
        <w:t xml:space="preserve"> </w:t>
      </w:r>
      <w:r w:rsidR="00D53895" w:rsidRPr="00D53895">
        <w:rPr>
          <w:rFonts w:ascii="Arial" w:hAnsi="Arial"/>
          <w:b/>
          <w:bCs/>
          <w:i/>
          <w:iCs/>
          <w:sz w:val="22"/>
          <w:szCs w:val="22"/>
        </w:rPr>
        <w:t>Version 1</w:t>
      </w:r>
    </w:p>
    <w:p w14:paraId="5C20318C" w14:textId="46BE317E" w:rsidR="00924153" w:rsidRDefault="00487B7F">
      <w:pPr>
        <w:pStyle w:val="Standard"/>
        <w:rPr>
          <w:rFonts w:ascii="Arial" w:hAnsi="Arial"/>
          <w:sz w:val="22"/>
          <w:szCs w:val="22"/>
        </w:rPr>
      </w:pPr>
      <w:r w:rsidRPr="00487B7F">
        <w:rPr>
          <w:rFonts w:ascii="Arial" w:hAnsi="Arial"/>
          <w:noProof/>
          <w:sz w:val="22"/>
          <w:szCs w:val="22"/>
          <w:lang w:bidi="ar-SA"/>
        </w:rPr>
        <w:drawing>
          <wp:inline distT="0" distB="0" distL="0" distR="0" wp14:anchorId="097D77C2" wp14:editId="2D67FDCF">
            <wp:extent cx="4001058" cy="1514686"/>
            <wp:effectExtent l="0" t="0" r="0" b="9525"/>
            <wp:docPr id="14435200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20051" name=""/>
                    <pic:cNvPicPr/>
                  </pic:nvPicPr>
                  <pic:blipFill>
                    <a:blip r:embed="rId30"/>
                    <a:stretch>
                      <a:fillRect/>
                    </a:stretch>
                  </pic:blipFill>
                  <pic:spPr>
                    <a:xfrm>
                      <a:off x="0" y="0"/>
                      <a:ext cx="4001058" cy="1514686"/>
                    </a:xfrm>
                    <a:prstGeom prst="rect">
                      <a:avLst/>
                    </a:prstGeom>
                  </pic:spPr>
                </pic:pic>
              </a:graphicData>
            </a:graphic>
          </wp:inline>
        </w:drawing>
      </w:r>
    </w:p>
    <w:p w14:paraId="27B0110C" w14:textId="1DA3E949" w:rsidR="00487B7F" w:rsidRDefault="00487B7F">
      <w:pPr>
        <w:pStyle w:val="Standard"/>
        <w:rPr>
          <w:rFonts w:ascii="Arial" w:hAnsi="Arial"/>
          <w:sz w:val="22"/>
          <w:szCs w:val="22"/>
        </w:rPr>
      </w:pPr>
      <w:r>
        <w:rPr>
          <w:rFonts w:ascii="Arial" w:hAnsi="Arial"/>
          <w:sz w:val="22"/>
          <w:szCs w:val="22"/>
        </w:rPr>
        <w:t xml:space="preserve">Cette fois-ci, le cas récursif consiste à appeler la fonction sur la liste </w:t>
      </w:r>
      <w:r w:rsidR="00E2100F">
        <w:rPr>
          <w:rFonts w:ascii="Arial" w:hAnsi="Arial"/>
          <w:sz w:val="22"/>
          <w:szCs w:val="22"/>
        </w:rPr>
        <w:t xml:space="preserve">précédente </w:t>
      </w:r>
      <w:r>
        <w:rPr>
          <w:rFonts w:ascii="Arial" w:hAnsi="Arial"/>
          <w:sz w:val="22"/>
          <w:szCs w:val="22"/>
        </w:rPr>
        <w:t>diminuée d</w:t>
      </w:r>
      <w:r w:rsidR="00E2100F">
        <w:rPr>
          <w:rFonts w:ascii="Arial" w:hAnsi="Arial"/>
          <w:sz w:val="22"/>
          <w:szCs w:val="22"/>
        </w:rPr>
        <w:t>e son premier élément</w:t>
      </w:r>
      <w:r>
        <w:rPr>
          <w:rFonts w:ascii="Arial" w:hAnsi="Arial"/>
          <w:sz w:val="22"/>
          <w:szCs w:val="22"/>
        </w:rPr>
        <w:t>.</w:t>
      </w:r>
      <w:r w:rsidR="00665E1D">
        <w:rPr>
          <w:rFonts w:ascii="Arial" w:hAnsi="Arial"/>
          <w:sz w:val="22"/>
          <w:szCs w:val="22"/>
        </w:rPr>
        <w:t xml:space="preserve"> On est donc sûr d’atteindre le cas de base où la liste sera vide</w:t>
      </w:r>
      <w:r w:rsidR="00E2100F">
        <w:rPr>
          <w:rFonts w:ascii="Arial" w:hAnsi="Arial"/>
          <w:sz w:val="22"/>
          <w:szCs w:val="22"/>
        </w:rPr>
        <w:t xml:space="preserve"> puisqu’on retire un élément à chaque fois.</w:t>
      </w:r>
    </w:p>
    <w:p w14:paraId="03CDCDB1" w14:textId="513C382E" w:rsidR="00487B7F" w:rsidRPr="00E34D30" w:rsidRDefault="00487B7F" w:rsidP="00487B7F">
      <w:pPr>
        <w:pStyle w:val="Textbody"/>
        <w:rPr>
          <w:rFonts w:ascii="Arial" w:hAnsi="Arial"/>
          <w:sz w:val="22"/>
          <w:szCs w:val="22"/>
        </w:rPr>
      </w:pPr>
      <w:r w:rsidRPr="00E34D30">
        <w:rPr>
          <w:rFonts w:ascii="Arial" w:hAnsi="Arial"/>
          <w:sz w:val="22"/>
          <w:szCs w:val="22"/>
        </w:rPr>
        <w:t>La pile pour calculer </w:t>
      </w:r>
      <w:r>
        <w:rPr>
          <w:rFonts w:ascii="Arial" w:hAnsi="Arial"/>
          <w:sz w:val="22"/>
          <w:szCs w:val="22"/>
        </w:rPr>
        <w:t>supprimer-pairs(</w:t>
      </w:r>
      <w:r w:rsidR="00D66B4E">
        <w:rPr>
          <w:rFonts w:ascii="Arial" w:hAnsi="Arial"/>
          <w:sz w:val="22"/>
          <w:szCs w:val="22"/>
        </w:rPr>
        <w:t>[2, 5</w:t>
      </w:r>
      <w:r w:rsidRPr="00487B7F">
        <w:rPr>
          <w:rFonts w:ascii="Arial" w:hAnsi="Arial"/>
          <w:sz w:val="22"/>
          <w:szCs w:val="22"/>
        </w:rPr>
        <w:t>,</w:t>
      </w:r>
      <w:r w:rsidR="00D66B4E">
        <w:rPr>
          <w:rFonts w:ascii="Arial" w:hAnsi="Arial"/>
          <w:sz w:val="22"/>
          <w:szCs w:val="22"/>
        </w:rPr>
        <w:t>4</w:t>
      </w:r>
      <w:r w:rsidRPr="00487B7F">
        <w:rPr>
          <w:rFonts w:ascii="Arial" w:hAnsi="Arial"/>
          <w:sz w:val="22"/>
          <w:szCs w:val="22"/>
        </w:rPr>
        <w:t>,</w:t>
      </w:r>
      <w:r w:rsidR="00D66B4E">
        <w:rPr>
          <w:rFonts w:ascii="Arial" w:hAnsi="Arial"/>
          <w:sz w:val="22"/>
          <w:szCs w:val="22"/>
        </w:rPr>
        <w:t>7</w:t>
      </w:r>
      <w:r w:rsidRPr="00487B7F">
        <w:rPr>
          <w:rFonts w:ascii="Arial" w:hAnsi="Arial"/>
          <w:sz w:val="22"/>
          <w:szCs w:val="22"/>
        </w:rPr>
        <w:t>]</w:t>
      </w:r>
      <w:r>
        <w:rPr>
          <w:rFonts w:ascii="Arial" w:hAnsi="Arial"/>
          <w:sz w:val="22"/>
          <w:szCs w:val="22"/>
        </w:rPr>
        <w:t>, impairs = [ ])</w:t>
      </w:r>
      <w:r w:rsidRPr="00E34D30">
        <w:rPr>
          <w:rFonts w:ascii="Arial" w:hAnsi="Arial"/>
          <w:sz w:val="22"/>
          <w:szCs w:val="22"/>
        </w:rPr>
        <w:t> est la suivante :</w:t>
      </w:r>
    </w:p>
    <w:p w14:paraId="72369048" w14:textId="09B4E40B" w:rsidR="00665E1D" w:rsidRDefault="00487B7F" w:rsidP="00487B7F">
      <w:pPr>
        <w:pStyle w:val="Textbody"/>
        <w:numPr>
          <w:ilvl w:val="0"/>
          <w:numId w:val="13"/>
        </w:numPr>
        <w:rPr>
          <w:rFonts w:ascii="Arial" w:hAnsi="Arial"/>
          <w:sz w:val="22"/>
          <w:szCs w:val="22"/>
        </w:rPr>
      </w:pPr>
      <w:r w:rsidRPr="00E34D30">
        <w:rPr>
          <w:rFonts w:ascii="Arial" w:hAnsi="Arial"/>
          <w:sz w:val="22"/>
          <w:szCs w:val="22"/>
        </w:rPr>
        <w:t>1er appel de la fonction </w:t>
      </w:r>
      <w:r>
        <w:rPr>
          <w:rFonts w:ascii="Arial" w:hAnsi="Arial"/>
          <w:sz w:val="22"/>
          <w:szCs w:val="22"/>
        </w:rPr>
        <w:t xml:space="preserve">supprimer-pairs </w:t>
      </w:r>
      <w:r w:rsidRPr="00E34D30">
        <w:rPr>
          <w:rFonts w:ascii="Arial" w:hAnsi="Arial"/>
          <w:sz w:val="22"/>
          <w:szCs w:val="22"/>
        </w:rPr>
        <w:t xml:space="preserve">avec </w:t>
      </w:r>
      <w:r>
        <w:rPr>
          <w:rFonts w:ascii="Arial" w:hAnsi="Arial"/>
          <w:sz w:val="22"/>
          <w:szCs w:val="22"/>
        </w:rPr>
        <w:t xml:space="preserve">liste  = </w:t>
      </w:r>
      <w:r w:rsidR="00665E1D">
        <w:rPr>
          <w:rFonts w:ascii="Arial" w:hAnsi="Arial"/>
          <w:sz w:val="22"/>
          <w:szCs w:val="22"/>
        </w:rPr>
        <w:t>[</w:t>
      </w:r>
      <w:r w:rsidR="00D66B4E">
        <w:rPr>
          <w:rFonts w:ascii="Arial" w:hAnsi="Arial"/>
          <w:sz w:val="22"/>
          <w:szCs w:val="22"/>
        </w:rPr>
        <w:t>2, 5</w:t>
      </w:r>
      <w:r w:rsidR="00D66B4E" w:rsidRPr="00487B7F">
        <w:rPr>
          <w:rFonts w:ascii="Arial" w:hAnsi="Arial"/>
          <w:sz w:val="22"/>
          <w:szCs w:val="22"/>
        </w:rPr>
        <w:t>,</w:t>
      </w:r>
      <w:r w:rsidR="00D66B4E">
        <w:rPr>
          <w:rFonts w:ascii="Arial" w:hAnsi="Arial"/>
          <w:sz w:val="22"/>
          <w:szCs w:val="22"/>
        </w:rPr>
        <w:t>4</w:t>
      </w:r>
      <w:r w:rsidR="00D66B4E" w:rsidRPr="00487B7F">
        <w:rPr>
          <w:rFonts w:ascii="Arial" w:hAnsi="Arial"/>
          <w:sz w:val="22"/>
          <w:szCs w:val="22"/>
        </w:rPr>
        <w:t>,</w:t>
      </w:r>
      <w:r w:rsidR="00D66B4E">
        <w:rPr>
          <w:rFonts w:ascii="Arial" w:hAnsi="Arial"/>
          <w:sz w:val="22"/>
          <w:szCs w:val="22"/>
        </w:rPr>
        <w:t>7</w:t>
      </w:r>
      <w:r w:rsidR="00665E1D" w:rsidRPr="00487B7F">
        <w:rPr>
          <w:rFonts w:ascii="Arial" w:hAnsi="Arial"/>
          <w:sz w:val="22"/>
          <w:szCs w:val="22"/>
        </w:rPr>
        <w:t>]</w:t>
      </w:r>
      <w:r w:rsidRPr="00E34D30">
        <w:rPr>
          <w:rFonts w:ascii="Arial" w:hAnsi="Arial"/>
          <w:sz w:val="22"/>
          <w:szCs w:val="22"/>
        </w:rPr>
        <w:t xml:space="preserve"> : </w:t>
      </w:r>
      <w:r>
        <w:rPr>
          <w:rFonts w:ascii="Arial" w:hAnsi="Arial"/>
          <w:sz w:val="22"/>
          <w:szCs w:val="22"/>
        </w:rPr>
        <w:t>puisque liste</w:t>
      </w:r>
      <w:r w:rsidRPr="00E34D30">
        <w:rPr>
          <w:rFonts w:ascii="Arial" w:hAnsi="Arial"/>
          <w:sz w:val="22"/>
          <w:szCs w:val="22"/>
        </w:rPr>
        <w:t xml:space="preserve"> n'est pas égal</w:t>
      </w:r>
      <w:r>
        <w:rPr>
          <w:rFonts w:ascii="Arial" w:hAnsi="Arial"/>
          <w:sz w:val="22"/>
          <w:szCs w:val="22"/>
        </w:rPr>
        <w:t xml:space="preserve">e à [ ], </w:t>
      </w:r>
      <w:r w:rsidRPr="00E34D30">
        <w:rPr>
          <w:rFonts w:ascii="Arial" w:hAnsi="Arial"/>
          <w:sz w:val="22"/>
          <w:szCs w:val="22"/>
        </w:rPr>
        <w:t xml:space="preserve"> </w:t>
      </w:r>
      <w:r>
        <w:rPr>
          <w:rFonts w:ascii="Arial" w:hAnsi="Arial"/>
          <w:sz w:val="22"/>
          <w:szCs w:val="22"/>
        </w:rPr>
        <w:t>supprimer-pairs(</w:t>
      </w:r>
      <w:r w:rsidR="00665E1D">
        <w:rPr>
          <w:rFonts w:ascii="Arial" w:hAnsi="Arial"/>
          <w:sz w:val="22"/>
          <w:szCs w:val="22"/>
        </w:rPr>
        <w:t>[</w:t>
      </w:r>
      <w:r w:rsidR="00D66B4E">
        <w:rPr>
          <w:rFonts w:ascii="Arial" w:hAnsi="Arial"/>
          <w:sz w:val="22"/>
          <w:szCs w:val="22"/>
        </w:rPr>
        <w:t>2, 5</w:t>
      </w:r>
      <w:r w:rsidR="00D66B4E" w:rsidRPr="00487B7F">
        <w:rPr>
          <w:rFonts w:ascii="Arial" w:hAnsi="Arial"/>
          <w:sz w:val="22"/>
          <w:szCs w:val="22"/>
        </w:rPr>
        <w:t>,</w:t>
      </w:r>
      <w:r w:rsidR="00D66B4E">
        <w:rPr>
          <w:rFonts w:ascii="Arial" w:hAnsi="Arial"/>
          <w:sz w:val="22"/>
          <w:szCs w:val="22"/>
        </w:rPr>
        <w:t>4</w:t>
      </w:r>
      <w:r w:rsidR="00D66B4E" w:rsidRPr="00487B7F">
        <w:rPr>
          <w:rFonts w:ascii="Arial" w:hAnsi="Arial"/>
          <w:sz w:val="22"/>
          <w:szCs w:val="22"/>
        </w:rPr>
        <w:t>,</w:t>
      </w:r>
      <w:r w:rsidR="00D66B4E">
        <w:rPr>
          <w:rFonts w:ascii="Arial" w:hAnsi="Arial"/>
          <w:sz w:val="22"/>
          <w:szCs w:val="22"/>
        </w:rPr>
        <w:t>7</w:t>
      </w:r>
      <w:r w:rsidR="00665E1D" w:rsidRPr="00487B7F">
        <w:rPr>
          <w:rFonts w:ascii="Arial" w:hAnsi="Arial"/>
          <w:sz w:val="22"/>
          <w:szCs w:val="22"/>
        </w:rPr>
        <w:t>]</w:t>
      </w:r>
      <w:r w:rsidR="00665E1D">
        <w:rPr>
          <w:rFonts w:ascii="Arial" w:hAnsi="Arial"/>
          <w:sz w:val="22"/>
          <w:szCs w:val="22"/>
        </w:rPr>
        <w:t xml:space="preserve">, </w:t>
      </w:r>
      <w:r>
        <w:rPr>
          <w:rFonts w:ascii="Arial" w:hAnsi="Arial"/>
          <w:sz w:val="22"/>
          <w:szCs w:val="22"/>
        </w:rPr>
        <w:t xml:space="preserve"> </w:t>
      </w:r>
      <w:r w:rsidR="00665E1D">
        <w:rPr>
          <w:rFonts w:ascii="Arial" w:hAnsi="Arial"/>
          <w:sz w:val="22"/>
          <w:szCs w:val="22"/>
        </w:rPr>
        <w:t xml:space="preserve">impairs = </w:t>
      </w:r>
      <w:r>
        <w:rPr>
          <w:rFonts w:ascii="Arial" w:hAnsi="Arial"/>
          <w:sz w:val="22"/>
          <w:szCs w:val="22"/>
        </w:rPr>
        <w:t>[ ])</w:t>
      </w:r>
      <w:r w:rsidRPr="00E34D30">
        <w:rPr>
          <w:rFonts w:ascii="Arial" w:hAnsi="Arial"/>
          <w:sz w:val="22"/>
          <w:szCs w:val="22"/>
        </w:rPr>
        <w:t> </w:t>
      </w:r>
      <w:r>
        <w:rPr>
          <w:rFonts w:ascii="Arial" w:hAnsi="Arial"/>
          <w:sz w:val="22"/>
          <w:szCs w:val="22"/>
        </w:rPr>
        <w:t xml:space="preserve"> se met en pause</w:t>
      </w:r>
      <w:r w:rsidR="00665E1D">
        <w:rPr>
          <w:rFonts w:ascii="Arial" w:hAnsi="Arial"/>
          <w:sz w:val="22"/>
          <w:szCs w:val="22"/>
        </w:rPr>
        <w:t>.</w:t>
      </w:r>
    </w:p>
    <w:p w14:paraId="0958B5C7" w14:textId="4265A6A8" w:rsidR="00487B7F" w:rsidRDefault="00665E1D" w:rsidP="00665E1D">
      <w:pPr>
        <w:pStyle w:val="Textbody"/>
        <w:ind w:left="720"/>
        <w:rPr>
          <w:rFonts w:ascii="Arial" w:hAnsi="Arial"/>
          <w:sz w:val="22"/>
          <w:szCs w:val="22"/>
        </w:rPr>
      </w:pPr>
      <w:r>
        <w:rPr>
          <w:rFonts w:ascii="Arial" w:hAnsi="Arial"/>
          <w:sz w:val="22"/>
          <w:szCs w:val="22"/>
        </w:rPr>
        <w:t>O</w:t>
      </w:r>
      <w:r w:rsidR="00D66B4E">
        <w:rPr>
          <w:rFonts w:ascii="Arial" w:hAnsi="Arial"/>
          <w:sz w:val="22"/>
          <w:szCs w:val="22"/>
        </w:rPr>
        <w:t>n a alors elt = liste.pop(0) = 2 qui est</w:t>
      </w:r>
      <w:r w:rsidR="00487B7F">
        <w:rPr>
          <w:rFonts w:ascii="Arial" w:hAnsi="Arial"/>
          <w:sz w:val="22"/>
          <w:szCs w:val="22"/>
        </w:rPr>
        <w:t xml:space="preserve"> pair donc impairs </w:t>
      </w:r>
      <w:r w:rsidR="00D66B4E">
        <w:rPr>
          <w:rFonts w:ascii="Arial" w:hAnsi="Arial"/>
          <w:sz w:val="22"/>
          <w:szCs w:val="22"/>
        </w:rPr>
        <w:t xml:space="preserve">reste égal à  [ </w:t>
      </w:r>
      <w:r w:rsidR="00487B7F">
        <w:rPr>
          <w:rFonts w:ascii="Arial" w:hAnsi="Arial"/>
          <w:sz w:val="22"/>
          <w:szCs w:val="22"/>
        </w:rPr>
        <w:t>]</w:t>
      </w:r>
      <w:r w:rsidR="00D66B4E">
        <w:rPr>
          <w:rFonts w:ascii="Arial" w:hAnsi="Arial"/>
          <w:sz w:val="22"/>
          <w:szCs w:val="22"/>
        </w:rPr>
        <w:t>, la liste devient liste = [5,4,7</w:t>
      </w:r>
      <w:r w:rsidRPr="00487B7F">
        <w:rPr>
          <w:rFonts w:ascii="Arial" w:hAnsi="Arial"/>
          <w:sz w:val="22"/>
          <w:szCs w:val="22"/>
        </w:rPr>
        <w:t>]</w:t>
      </w:r>
      <w:r>
        <w:rPr>
          <w:rFonts w:ascii="Arial" w:hAnsi="Arial"/>
          <w:sz w:val="22"/>
          <w:szCs w:val="22"/>
        </w:rPr>
        <w:t>, e</w:t>
      </w:r>
      <w:r w:rsidR="00487B7F">
        <w:rPr>
          <w:rFonts w:ascii="Arial" w:hAnsi="Arial"/>
          <w:sz w:val="22"/>
          <w:szCs w:val="22"/>
        </w:rPr>
        <w:t>t la fonction appelle</w:t>
      </w:r>
      <w:r>
        <w:rPr>
          <w:rFonts w:ascii="Arial" w:hAnsi="Arial"/>
          <w:sz w:val="22"/>
          <w:szCs w:val="22"/>
        </w:rPr>
        <w:t xml:space="preserve"> supprimer-pairs(</w:t>
      </w:r>
      <w:r w:rsidRPr="00487B7F">
        <w:rPr>
          <w:rFonts w:ascii="Arial" w:hAnsi="Arial"/>
          <w:sz w:val="22"/>
          <w:szCs w:val="22"/>
        </w:rPr>
        <w:t>[</w:t>
      </w:r>
      <w:r w:rsidR="00D66B4E">
        <w:rPr>
          <w:rFonts w:ascii="Arial" w:hAnsi="Arial"/>
          <w:sz w:val="22"/>
          <w:szCs w:val="22"/>
        </w:rPr>
        <w:t>5,4,7</w:t>
      </w:r>
      <w:r w:rsidRPr="00487B7F">
        <w:rPr>
          <w:rFonts w:ascii="Arial" w:hAnsi="Arial"/>
          <w:sz w:val="22"/>
          <w:szCs w:val="22"/>
        </w:rPr>
        <w:t>]</w:t>
      </w:r>
      <w:r w:rsidR="00D66B4E">
        <w:rPr>
          <w:rFonts w:ascii="Arial" w:hAnsi="Arial"/>
          <w:sz w:val="22"/>
          <w:szCs w:val="22"/>
        </w:rPr>
        <w:t xml:space="preserve">, impairs = [ </w:t>
      </w:r>
      <w:r>
        <w:rPr>
          <w:rFonts w:ascii="Arial" w:hAnsi="Arial"/>
          <w:sz w:val="22"/>
          <w:szCs w:val="22"/>
        </w:rPr>
        <w:t>]).</w:t>
      </w:r>
    </w:p>
    <w:p w14:paraId="668480EF" w14:textId="2744FE07" w:rsidR="00665E1D" w:rsidRDefault="00665E1D" w:rsidP="00665E1D">
      <w:pPr>
        <w:pStyle w:val="Textbody"/>
        <w:numPr>
          <w:ilvl w:val="0"/>
          <w:numId w:val="13"/>
        </w:numPr>
        <w:rPr>
          <w:rFonts w:ascii="Arial" w:hAnsi="Arial"/>
          <w:sz w:val="22"/>
          <w:szCs w:val="22"/>
        </w:rPr>
      </w:pPr>
      <w:r>
        <w:rPr>
          <w:rFonts w:ascii="Arial" w:hAnsi="Arial"/>
          <w:sz w:val="22"/>
          <w:szCs w:val="22"/>
        </w:rPr>
        <w:t>2</w:t>
      </w:r>
      <w:r w:rsidRPr="00665E1D">
        <w:rPr>
          <w:rFonts w:ascii="Arial" w:hAnsi="Arial"/>
          <w:sz w:val="22"/>
          <w:szCs w:val="22"/>
          <w:vertAlign w:val="superscript"/>
        </w:rPr>
        <w:t>ème</w:t>
      </w:r>
      <w:r>
        <w:rPr>
          <w:rFonts w:ascii="Arial" w:hAnsi="Arial"/>
          <w:sz w:val="22"/>
          <w:szCs w:val="22"/>
        </w:rPr>
        <w:t xml:space="preserve"> </w:t>
      </w:r>
      <w:r w:rsidRPr="00E34D30">
        <w:rPr>
          <w:rFonts w:ascii="Arial" w:hAnsi="Arial"/>
          <w:sz w:val="22"/>
          <w:szCs w:val="22"/>
        </w:rPr>
        <w:t>appel de la fonction </w:t>
      </w:r>
      <w:r>
        <w:rPr>
          <w:rFonts w:ascii="Arial" w:hAnsi="Arial"/>
          <w:sz w:val="22"/>
          <w:szCs w:val="22"/>
        </w:rPr>
        <w:t xml:space="preserve">supprimer-pairs </w:t>
      </w:r>
      <w:r w:rsidRPr="00E34D30">
        <w:rPr>
          <w:rFonts w:ascii="Arial" w:hAnsi="Arial"/>
          <w:sz w:val="22"/>
          <w:szCs w:val="22"/>
        </w:rPr>
        <w:t xml:space="preserve">avec </w:t>
      </w:r>
      <w:r>
        <w:rPr>
          <w:rFonts w:ascii="Arial" w:hAnsi="Arial"/>
          <w:sz w:val="22"/>
          <w:szCs w:val="22"/>
        </w:rPr>
        <w:t>liste  = [</w:t>
      </w:r>
      <w:r w:rsidR="00D66B4E">
        <w:rPr>
          <w:rFonts w:ascii="Arial" w:hAnsi="Arial"/>
          <w:sz w:val="22"/>
          <w:szCs w:val="22"/>
        </w:rPr>
        <w:t>5,4,7</w:t>
      </w:r>
      <w:r w:rsidRPr="00487B7F">
        <w:rPr>
          <w:rFonts w:ascii="Arial" w:hAnsi="Arial"/>
          <w:sz w:val="22"/>
          <w:szCs w:val="22"/>
        </w:rPr>
        <w:t>]</w:t>
      </w:r>
      <w:r w:rsidRPr="00E34D30">
        <w:rPr>
          <w:rFonts w:ascii="Arial" w:hAnsi="Arial"/>
          <w:sz w:val="22"/>
          <w:szCs w:val="22"/>
        </w:rPr>
        <w:t xml:space="preserve"> : </w:t>
      </w:r>
      <w:r>
        <w:rPr>
          <w:rFonts w:ascii="Arial" w:hAnsi="Arial"/>
          <w:sz w:val="22"/>
          <w:szCs w:val="22"/>
        </w:rPr>
        <w:t>puisque liste</w:t>
      </w:r>
      <w:r w:rsidRPr="00E34D30">
        <w:rPr>
          <w:rFonts w:ascii="Arial" w:hAnsi="Arial"/>
          <w:sz w:val="22"/>
          <w:szCs w:val="22"/>
        </w:rPr>
        <w:t xml:space="preserve"> n'est pas égal</w:t>
      </w:r>
      <w:r>
        <w:rPr>
          <w:rFonts w:ascii="Arial" w:hAnsi="Arial"/>
          <w:sz w:val="22"/>
          <w:szCs w:val="22"/>
        </w:rPr>
        <w:t xml:space="preserve">e à [ ], </w:t>
      </w:r>
      <w:r w:rsidRPr="00E34D30">
        <w:rPr>
          <w:rFonts w:ascii="Arial" w:hAnsi="Arial"/>
          <w:sz w:val="22"/>
          <w:szCs w:val="22"/>
        </w:rPr>
        <w:t xml:space="preserve"> </w:t>
      </w:r>
      <w:r>
        <w:rPr>
          <w:rFonts w:ascii="Arial" w:hAnsi="Arial"/>
          <w:sz w:val="22"/>
          <w:szCs w:val="22"/>
        </w:rPr>
        <w:t>supprimer-pairs([</w:t>
      </w:r>
      <w:r w:rsidR="00D66B4E">
        <w:rPr>
          <w:rFonts w:ascii="Arial" w:hAnsi="Arial"/>
          <w:sz w:val="22"/>
          <w:szCs w:val="22"/>
        </w:rPr>
        <w:t>5,4,7</w:t>
      </w:r>
      <w:r w:rsidRPr="00487B7F">
        <w:rPr>
          <w:rFonts w:ascii="Arial" w:hAnsi="Arial"/>
          <w:sz w:val="22"/>
          <w:szCs w:val="22"/>
        </w:rPr>
        <w:t>]</w:t>
      </w:r>
      <w:r w:rsidR="00D66B4E">
        <w:rPr>
          <w:rFonts w:ascii="Arial" w:hAnsi="Arial"/>
          <w:sz w:val="22"/>
          <w:szCs w:val="22"/>
        </w:rPr>
        <w:t xml:space="preserve">,  impairs = [ </w:t>
      </w:r>
      <w:r>
        <w:rPr>
          <w:rFonts w:ascii="Arial" w:hAnsi="Arial"/>
          <w:sz w:val="22"/>
          <w:szCs w:val="22"/>
        </w:rPr>
        <w:t>])</w:t>
      </w:r>
      <w:r w:rsidRPr="00E34D30">
        <w:rPr>
          <w:rFonts w:ascii="Arial" w:hAnsi="Arial"/>
          <w:sz w:val="22"/>
          <w:szCs w:val="22"/>
        </w:rPr>
        <w:t> </w:t>
      </w:r>
      <w:r>
        <w:rPr>
          <w:rFonts w:ascii="Arial" w:hAnsi="Arial"/>
          <w:sz w:val="22"/>
          <w:szCs w:val="22"/>
        </w:rPr>
        <w:t xml:space="preserve"> se met en pause.</w:t>
      </w:r>
    </w:p>
    <w:p w14:paraId="02B2F861" w14:textId="3BA0FEA0" w:rsidR="00665E1D" w:rsidRDefault="00665E1D" w:rsidP="00665E1D">
      <w:pPr>
        <w:pStyle w:val="Textbody"/>
        <w:ind w:left="720"/>
        <w:rPr>
          <w:rFonts w:ascii="Arial" w:hAnsi="Arial"/>
          <w:sz w:val="22"/>
          <w:szCs w:val="22"/>
        </w:rPr>
      </w:pPr>
      <w:r>
        <w:rPr>
          <w:rFonts w:ascii="Arial" w:hAnsi="Arial"/>
          <w:sz w:val="22"/>
          <w:szCs w:val="22"/>
        </w:rPr>
        <w:t>O</w:t>
      </w:r>
      <w:r w:rsidR="00D66B4E">
        <w:rPr>
          <w:rFonts w:ascii="Arial" w:hAnsi="Arial"/>
          <w:sz w:val="22"/>
          <w:szCs w:val="22"/>
        </w:rPr>
        <w:t>n a alors elt = liste.pop(0) = 5</w:t>
      </w:r>
      <w:r>
        <w:rPr>
          <w:rFonts w:ascii="Arial" w:hAnsi="Arial"/>
          <w:sz w:val="22"/>
          <w:szCs w:val="22"/>
        </w:rPr>
        <w:t xml:space="preserve"> qui est </w:t>
      </w:r>
      <w:r w:rsidR="00D66B4E">
        <w:rPr>
          <w:rFonts w:ascii="Arial" w:hAnsi="Arial"/>
          <w:sz w:val="22"/>
          <w:szCs w:val="22"/>
        </w:rPr>
        <w:t>im</w:t>
      </w:r>
      <w:r>
        <w:rPr>
          <w:rFonts w:ascii="Arial" w:hAnsi="Arial"/>
          <w:sz w:val="22"/>
          <w:szCs w:val="22"/>
        </w:rPr>
        <w:t xml:space="preserve">pair donc impairs </w:t>
      </w:r>
      <w:r w:rsidR="00D66B4E">
        <w:rPr>
          <w:rFonts w:ascii="Arial" w:hAnsi="Arial"/>
          <w:sz w:val="22"/>
          <w:szCs w:val="22"/>
        </w:rPr>
        <w:t>=  [5</w:t>
      </w:r>
      <w:r>
        <w:rPr>
          <w:rFonts w:ascii="Arial" w:hAnsi="Arial"/>
          <w:sz w:val="22"/>
          <w:szCs w:val="22"/>
        </w:rPr>
        <w:t>], la liste devient</w:t>
      </w:r>
    </w:p>
    <w:p w14:paraId="04532CD7" w14:textId="791513F7" w:rsidR="00665E1D" w:rsidRDefault="00D66B4E" w:rsidP="00665E1D">
      <w:pPr>
        <w:pStyle w:val="Textbody"/>
        <w:ind w:firstLine="720"/>
        <w:rPr>
          <w:rFonts w:ascii="Arial" w:hAnsi="Arial"/>
          <w:sz w:val="22"/>
          <w:szCs w:val="22"/>
        </w:rPr>
      </w:pPr>
      <w:r>
        <w:rPr>
          <w:rFonts w:ascii="Arial" w:hAnsi="Arial"/>
          <w:sz w:val="22"/>
          <w:szCs w:val="22"/>
        </w:rPr>
        <w:t>liste = [4,7</w:t>
      </w:r>
      <w:r w:rsidR="00665E1D" w:rsidRPr="00487B7F">
        <w:rPr>
          <w:rFonts w:ascii="Arial" w:hAnsi="Arial"/>
          <w:sz w:val="22"/>
          <w:szCs w:val="22"/>
        </w:rPr>
        <w:t>]</w:t>
      </w:r>
      <w:r w:rsidR="00665E1D">
        <w:rPr>
          <w:rFonts w:ascii="Arial" w:hAnsi="Arial"/>
          <w:sz w:val="22"/>
          <w:szCs w:val="22"/>
        </w:rPr>
        <w:t>, et la fonction appelle supprimer-pairs(</w:t>
      </w:r>
      <w:r w:rsidR="00665E1D" w:rsidRPr="00487B7F">
        <w:rPr>
          <w:rFonts w:ascii="Arial" w:hAnsi="Arial"/>
          <w:sz w:val="22"/>
          <w:szCs w:val="22"/>
        </w:rPr>
        <w:t>[</w:t>
      </w:r>
      <w:r>
        <w:rPr>
          <w:rFonts w:ascii="Arial" w:hAnsi="Arial"/>
          <w:sz w:val="22"/>
          <w:szCs w:val="22"/>
        </w:rPr>
        <w:t>4,7</w:t>
      </w:r>
      <w:r w:rsidR="00665E1D" w:rsidRPr="00487B7F">
        <w:rPr>
          <w:rFonts w:ascii="Arial" w:hAnsi="Arial"/>
          <w:sz w:val="22"/>
          <w:szCs w:val="22"/>
        </w:rPr>
        <w:t>]</w:t>
      </w:r>
      <w:r>
        <w:rPr>
          <w:rFonts w:ascii="Arial" w:hAnsi="Arial"/>
          <w:sz w:val="22"/>
          <w:szCs w:val="22"/>
        </w:rPr>
        <w:t>, impairs = [5</w:t>
      </w:r>
      <w:r w:rsidR="00665E1D">
        <w:rPr>
          <w:rFonts w:ascii="Arial" w:hAnsi="Arial"/>
          <w:sz w:val="22"/>
          <w:szCs w:val="22"/>
        </w:rPr>
        <w:t>]).</w:t>
      </w:r>
    </w:p>
    <w:p w14:paraId="6FC16163" w14:textId="4C83AF44" w:rsidR="00665E1D" w:rsidRDefault="00665E1D" w:rsidP="00665E1D">
      <w:pPr>
        <w:pStyle w:val="Textbody"/>
        <w:numPr>
          <w:ilvl w:val="0"/>
          <w:numId w:val="13"/>
        </w:numPr>
        <w:rPr>
          <w:rFonts w:ascii="Arial" w:hAnsi="Arial"/>
          <w:sz w:val="22"/>
          <w:szCs w:val="22"/>
        </w:rPr>
      </w:pPr>
      <w:r>
        <w:rPr>
          <w:rFonts w:ascii="Arial" w:hAnsi="Arial"/>
          <w:sz w:val="22"/>
          <w:szCs w:val="22"/>
        </w:rPr>
        <w:t>3</w:t>
      </w:r>
      <w:r w:rsidRPr="00665E1D">
        <w:rPr>
          <w:rFonts w:ascii="Arial" w:hAnsi="Arial"/>
          <w:sz w:val="22"/>
          <w:szCs w:val="22"/>
          <w:vertAlign w:val="superscript"/>
        </w:rPr>
        <w:t>ème</w:t>
      </w:r>
      <w:r>
        <w:rPr>
          <w:rFonts w:ascii="Arial" w:hAnsi="Arial"/>
          <w:sz w:val="22"/>
          <w:szCs w:val="22"/>
        </w:rPr>
        <w:t xml:space="preserve"> </w:t>
      </w:r>
      <w:r w:rsidRPr="00E34D30">
        <w:rPr>
          <w:rFonts w:ascii="Arial" w:hAnsi="Arial"/>
          <w:sz w:val="22"/>
          <w:szCs w:val="22"/>
        </w:rPr>
        <w:t>appel de la fonction </w:t>
      </w:r>
      <w:r>
        <w:rPr>
          <w:rFonts w:ascii="Arial" w:hAnsi="Arial"/>
          <w:sz w:val="22"/>
          <w:szCs w:val="22"/>
        </w:rPr>
        <w:t xml:space="preserve">supprimer-pairs </w:t>
      </w:r>
      <w:r w:rsidRPr="00E34D30">
        <w:rPr>
          <w:rFonts w:ascii="Arial" w:hAnsi="Arial"/>
          <w:sz w:val="22"/>
          <w:szCs w:val="22"/>
        </w:rPr>
        <w:t xml:space="preserve">avec </w:t>
      </w:r>
      <w:r w:rsidR="00D66B4E">
        <w:rPr>
          <w:rFonts w:ascii="Arial" w:hAnsi="Arial"/>
          <w:sz w:val="22"/>
          <w:szCs w:val="22"/>
        </w:rPr>
        <w:t>liste  = [4,7</w:t>
      </w:r>
      <w:r w:rsidRPr="00487B7F">
        <w:rPr>
          <w:rFonts w:ascii="Arial" w:hAnsi="Arial"/>
          <w:sz w:val="22"/>
          <w:szCs w:val="22"/>
        </w:rPr>
        <w:t>]</w:t>
      </w:r>
      <w:r w:rsidRPr="00E34D30">
        <w:rPr>
          <w:rFonts w:ascii="Arial" w:hAnsi="Arial"/>
          <w:sz w:val="22"/>
          <w:szCs w:val="22"/>
        </w:rPr>
        <w:t xml:space="preserve"> : </w:t>
      </w:r>
      <w:r>
        <w:rPr>
          <w:rFonts w:ascii="Arial" w:hAnsi="Arial"/>
          <w:sz w:val="22"/>
          <w:szCs w:val="22"/>
        </w:rPr>
        <w:t>puisque liste</w:t>
      </w:r>
      <w:r w:rsidRPr="00E34D30">
        <w:rPr>
          <w:rFonts w:ascii="Arial" w:hAnsi="Arial"/>
          <w:sz w:val="22"/>
          <w:szCs w:val="22"/>
        </w:rPr>
        <w:t xml:space="preserve"> n'est pas égal</w:t>
      </w:r>
      <w:r>
        <w:rPr>
          <w:rFonts w:ascii="Arial" w:hAnsi="Arial"/>
          <w:sz w:val="22"/>
          <w:szCs w:val="22"/>
        </w:rPr>
        <w:t xml:space="preserve">e à [ ], </w:t>
      </w:r>
      <w:r w:rsidRPr="00E34D30">
        <w:rPr>
          <w:rFonts w:ascii="Arial" w:hAnsi="Arial"/>
          <w:sz w:val="22"/>
          <w:szCs w:val="22"/>
        </w:rPr>
        <w:t xml:space="preserve"> </w:t>
      </w:r>
      <w:r w:rsidR="00D66B4E">
        <w:rPr>
          <w:rFonts w:ascii="Arial" w:hAnsi="Arial"/>
          <w:sz w:val="22"/>
          <w:szCs w:val="22"/>
        </w:rPr>
        <w:t>supprimer-pairs([4,7</w:t>
      </w:r>
      <w:r w:rsidRPr="00487B7F">
        <w:rPr>
          <w:rFonts w:ascii="Arial" w:hAnsi="Arial"/>
          <w:sz w:val="22"/>
          <w:szCs w:val="22"/>
        </w:rPr>
        <w:t>]</w:t>
      </w:r>
      <w:r w:rsidR="00D66B4E">
        <w:rPr>
          <w:rFonts w:ascii="Arial" w:hAnsi="Arial"/>
          <w:sz w:val="22"/>
          <w:szCs w:val="22"/>
        </w:rPr>
        <w:t>,  impairs = [5</w:t>
      </w:r>
      <w:r>
        <w:rPr>
          <w:rFonts w:ascii="Arial" w:hAnsi="Arial"/>
          <w:sz w:val="22"/>
          <w:szCs w:val="22"/>
        </w:rPr>
        <w:t>])</w:t>
      </w:r>
      <w:r w:rsidRPr="00E34D30">
        <w:rPr>
          <w:rFonts w:ascii="Arial" w:hAnsi="Arial"/>
          <w:sz w:val="22"/>
          <w:szCs w:val="22"/>
        </w:rPr>
        <w:t> </w:t>
      </w:r>
      <w:r>
        <w:rPr>
          <w:rFonts w:ascii="Arial" w:hAnsi="Arial"/>
          <w:sz w:val="22"/>
          <w:szCs w:val="22"/>
        </w:rPr>
        <w:t xml:space="preserve"> se met en pause.</w:t>
      </w:r>
    </w:p>
    <w:p w14:paraId="68C21796" w14:textId="3BBC245E" w:rsidR="00665E1D" w:rsidRDefault="00665E1D" w:rsidP="00665E1D">
      <w:pPr>
        <w:pStyle w:val="Textbody"/>
        <w:ind w:left="720"/>
        <w:rPr>
          <w:rFonts w:ascii="Arial" w:hAnsi="Arial"/>
          <w:sz w:val="22"/>
          <w:szCs w:val="22"/>
        </w:rPr>
      </w:pPr>
      <w:r>
        <w:rPr>
          <w:rFonts w:ascii="Arial" w:hAnsi="Arial"/>
          <w:sz w:val="22"/>
          <w:szCs w:val="22"/>
        </w:rPr>
        <w:t xml:space="preserve">On a alors elt = liste.pop(0) = </w:t>
      </w:r>
      <w:r w:rsidR="00D66B4E">
        <w:rPr>
          <w:rFonts w:ascii="Arial" w:hAnsi="Arial"/>
          <w:sz w:val="22"/>
          <w:szCs w:val="22"/>
        </w:rPr>
        <w:t>4</w:t>
      </w:r>
      <w:r>
        <w:rPr>
          <w:rFonts w:ascii="Arial" w:hAnsi="Arial"/>
          <w:sz w:val="22"/>
          <w:szCs w:val="22"/>
        </w:rPr>
        <w:t xml:space="preserve"> qui est pair donc impai</w:t>
      </w:r>
      <w:r w:rsidR="00D66B4E">
        <w:rPr>
          <w:rFonts w:ascii="Arial" w:hAnsi="Arial"/>
          <w:sz w:val="22"/>
          <w:szCs w:val="22"/>
        </w:rPr>
        <w:t>rs reste égal à  [5</w:t>
      </w:r>
      <w:r>
        <w:rPr>
          <w:rFonts w:ascii="Arial" w:hAnsi="Arial"/>
          <w:sz w:val="22"/>
          <w:szCs w:val="22"/>
        </w:rPr>
        <w:t>], la liste devient</w:t>
      </w:r>
    </w:p>
    <w:p w14:paraId="790FC2CF" w14:textId="14DE211E" w:rsidR="00665E1D" w:rsidRDefault="00D66B4E" w:rsidP="00665E1D">
      <w:pPr>
        <w:pStyle w:val="Textbody"/>
        <w:ind w:firstLine="720"/>
        <w:rPr>
          <w:rFonts w:ascii="Arial" w:hAnsi="Arial"/>
          <w:sz w:val="22"/>
          <w:szCs w:val="22"/>
        </w:rPr>
      </w:pPr>
      <w:r>
        <w:rPr>
          <w:rFonts w:ascii="Arial" w:hAnsi="Arial"/>
          <w:sz w:val="22"/>
          <w:szCs w:val="22"/>
        </w:rPr>
        <w:t>liste = [7</w:t>
      </w:r>
      <w:r w:rsidR="00665E1D" w:rsidRPr="00487B7F">
        <w:rPr>
          <w:rFonts w:ascii="Arial" w:hAnsi="Arial"/>
          <w:sz w:val="22"/>
          <w:szCs w:val="22"/>
        </w:rPr>
        <w:t>]</w:t>
      </w:r>
      <w:r w:rsidR="00665E1D">
        <w:rPr>
          <w:rFonts w:ascii="Arial" w:hAnsi="Arial"/>
          <w:sz w:val="22"/>
          <w:szCs w:val="22"/>
        </w:rPr>
        <w:t>, et la fonction appelle supprimer-pairs(</w:t>
      </w:r>
      <w:r w:rsidR="00665E1D" w:rsidRPr="00487B7F">
        <w:rPr>
          <w:rFonts w:ascii="Arial" w:hAnsi="Arial"/>
          <w:sz w:val="22"/>
          <w:szCs w:val="22"/>
        </w:rPr>
        <w:t>[</w:t>
      </w:r>
      <w:r>
        <w:rPr>
          <w:rFonts w:ascii="Arial" w:hAnsi="Arial"/>
          <w:sz w:val="22"/>
          <w:szCs w:val="22"/>
        </w:rPr>
        <w:t>7</w:t>
      </w:r>
      <w:r w:rsidR="00665E1D" w:rsidRPr="00487B7F">
        <w:rPr>
          <w:rFonts w:ascii="Arial" w:hAnsi="Arial"/>
          <w:sz w:val="22"/>
          <w:szCs w:val="22"/>
        </w:rPr>
        <w:t>]</w:t>
      </w:r>
      <w:r>
        <w:rPr>
          <w:rFonts w:ascii="Arial" w:hAnsi="Arial"/>
          <w:sz w:val="22"/>
          <w:szCs w:val="22"/>
        </w:rPr>
        <w:t>, impairs = [5</w:t>
      </w:r>
      <w:r w:rsidR="00665E1D">
        <w:rPr>
          <w:rFonts w:ascii="Arial" w:hAnsi="Arial"/>
          <w:sz w:val="22"/>
          <w:szCs w:val="22"/>
        </w:rPr>
        <w:t>]).</w:t>
      </w:r>
    </w:p>
    <w:p w14:paraId="7DECCFBE" w14:textId="24B8D7F4" w:rsidR="00665E1D" w:rsidRDefault="00665E1D" w:rsidP="00665E1D">
      <w:pPr>
        <w:pStyle w:val="Textbody"/>
        <w:numPr>
          <w:ilvl w:val="0"/>
          <w:numId w:val="13"/>
        </w:numPr>
        <w:rPr>
          <w:rFonts w:ascii="Arial" w:hAnsi="Arial"/>
          <w:sz w:val="22"/>
          <w:szCs w:val="22"/>
        </w:rPr>
      </w:pPr>
      <w:r>
        <w:rPr>
          <w:rFonts w:ascii="Arial" w:hAnsi="Arial"/>
          <w:sz w:val="22"/>
          <w:szCs w:val="22"/>
        </w:rPr>
        <w:t>4</w:t>
      </w:r>
      <w:r w:rsidRPr="00665E1D">
        <w:rPr>
          <w:rFonts w:ascii="Arial" w:hAnsi="Arial"/>
          <w:sz w:val="22"/>
          <w:szCs w:val="22"/>
          <w:vertAlign w:val="superscript"/>
        </w:rPr>
        <w:t>ème</w:t>
      </w:r>
      <w:r>
        <w:rPr>
          <w:rFonts w:ascii="Arial" w:hAnsi="Arial"/>
          <w:sz w:val="22"/>
          <w:szCs w:val="22"/>
        </w:rPr>
        <w:t xml:space="preserve"> </w:t>
      </w:r>
      <w:r w:rsidRPr="00E34D30">
        <w:rPr>
          <w:rFonts w:ascii="Arial" w:hAnsi="Arial"/>
          <w:sz w:val="22"/>
          <w:szCs w:val="22"/>
        </w:rPr>
        <w:t>appel de la fonction </w:t>
      </w:r>
      <w:r>
        <w:rPr>
          <w:rFonts w:ascii="Arial" w:hAnsi="Arial"/>
          <w:sz w:val="22"/>
          <w:szCs w:val="22"/>
        </w:rPr>
        <w:t xml:space="preserve">supprimer-pairs </w:t>
      </w:r>
      <w:r w:rsidRPr="00E34D30">
        <w:rPr>
          <w:rFonts w:ascii="Arial" w:hAnsi="Arial"/>
          <w:sz w:val="22"/>
          <w:szCs w:val="22"/>
        </w:rPr>
        <w:t xml:space="preserve">avec </w:t>
      </w:r>
      <w:r w:rsidR="00D66B4E">
        <w:rPr>
          <w:rFonts w:ascii="Arial" w:hAnsi="Arial"/>
          <w:sz w:val="22"/>
          <w:szCs w:val="22"/>
        </w:rPr>
        <w:t>liste  = [7</w:t>
      </w:r>
      <w:r w:rsidRPr="00487B7F">
        <w:rPr>
          <w:rFonts w:ascii="Arial" w:hAnsi="Arial"/>
          <w:sz w:val="22"/>
          <w:szCs w:val="22"/>
        </w:rPr>
        <w:t>]</w:t>
      </w:r>
      <w:r w:rsidRPr="00E34D30">
        <w:rPr>
          <w:rFonts w:ascii="Arial" w:hAnsi="Arial"/>
          <w:sz w:val="22"/>
          <w:szCs w:val="22"/>
        </w:rPr>
        <w:t xml:space="preserve"> : </w:t>
      </w:r>
      <w:r>
        <w:rPr>
          <w:rFonts w:ascii="Arial" w:hAnsi="Arial"/>
          <w:sz w:val="22"/>
          <w:szCs w:val="22"/>
        </w:rPr>
        <w:t>puisque liste</w:t>
      </w:r>
      <w:r w:rsidRPr="00E34D30">
        <w:rPr>
          <w:rFonts w:ascii="Arial" w:hAnsi="Arial"/>
          <w:sz w:val="22"/>
          <w:szCs w:val="22"/>
        </w:rPr>
        <w:t xml:space="preserve"> n'est pas égal</w:t>
      </w:r>
      <w:r>
        <w:rPr>
          <w:rFonts w:ascii="Arial" w:hAnsi="Arial"/>
          <w:sz w:val="22"/>
          <w:szCs w:val="22"/>
        </w:rPr>
        <w:t xml:space="preserve">e à [ ], </w:t>
      </w:r>
      <w:r w:rsidRPr="00E34D30">
        <w:rPr>
          <w:rFonts w:ascii="Arial" w:hAnsi="Arial"/>
          <w:sz w:val="22"/>
          <w:szCs w:val="22"/>
        </w:rPr>
        <w:t xml:space="preserve"> </w:t>
      </w:r>
      <w:r w:rsidR="00D66B4E">
        <w:rPr>
          <w:rFonts w:ascii="Arial" w:hAnsi="Arial"/>
          <w:sz w:val="22"/>
          <w:szCs w:val="22"/>
        </w:rPr>
        <w:t>supprimer-pairs([7</w:t>
      </w:r>
      <w:r w:rsidRPr="00487B7F">
        <w:rPr>
          <w:rFonts w:ascii="Arial" w:hAnsi="Arial"/>
          <w:sz w:val="22"/>
          <w:szCs w:val="22"/>
        </w:rPr>
        <w:t>]</w:t>
      </w:r>
      <w:r w:rsidR="00D66B4E">
        <w:rPr>
          <w:rFonts w:ascii="Arial" w:hAnsi="Arial"/>
          <w:sz w:val="22"/>
          <w:szCs w:val="22"/>
        </w:rPr>
        <w:t>,  impairs = [5</w:t>
      </w:r>
      <w:r>
        <w:rPr>
          <w:rFonts w:ascii="Arial" w:hAnsi="Arial"/>
          <w:sz w:val="22"/>
          <w:szCs w:val="22"/>
        </w:rPr>
        <w:t>])</w:t>
      </w:r>
      <w:r w:rsidRPr="00E34D30">
        <w:rPr>
          <w:rFonts w:ascii="Arial" w:hAnsi="Arial"/>
          <w:sz w:val="22"/>
          <w:szCs w:val="22"/>
        </w:rPr>
        <w:t> </w:t>
      </w:r>
      <w:r>
        <w:rPr>
          <w:rFonts w:ascii="Arial" w:hAnsi="Arial"/>
          <w:sz w:val="22"/>
          <w:szCs w:val="22"/>
        </w:rPr>
        <w:t xml:space="preserve"> se met en pause.</w:t>
      </w:r>
    </w:p>
    <w:p w14:paraId="00EA95C0" w14:textId="4F2C653C" w:rsidR="00665E1D" w:rsidRDefault="00665E1D" w:rsidP="00665E1D">
      <w:pPr>
        <w:pStyle w:val="Textbody"/>
        <w:ind w:left="720"/>
        <w:rPr>
          <w:rFonts w:ascii="Arial" w:hAnsi="Arial"/>
          <w:sz w:val="22"/>
          <w:szCs w:val="22"/>
        </w:rPr>
      </w:pPr>
      <w:r>
        <w:rPr>
          <w:rFonts w:ascii="Arial" w:hAnsi="Arial"/>
          <w:sz w:val="22"/>
          <w:szCs w:val="22"/>
        </w:rPr>
        <w:t>O</w:t>
      </w:r>
      <w:r w:rsidR="00D66B4E">
        <w:rPr>
          <w:rFonts w:ascii="Arial" w:hAnsi="Arial"/>
          <w:sz w:val="22"/>
          <w:szCs w:val="22"/>
        </w:rPr>
        <w:t>n a alors elt = liste.pop(0) = 7</w:t>
      </w:r>
      <w:r>
        <w:rPr>
          <w:rFonts w:ascii="Arial" w:hAnsi="Arial"/>
          <w:sz w:val="22"/>
          <w:szCs w:val="22"/>
        </w:rPr>
        <w:t xml:space="preserve"> </w:t>
      </w:r>
      <w:r w:rsidR="00D66B4E">
        <w:rPr>
          <w:rFonts w:ascii="Arial" w:hAnsi="Arial"/>
          <w:sz w:val="22"/>
          <w:szCs w:val="22"/>
        </w:rPr>
        <w:t>qui est impair donc impairs = [5, 7</w:t>
      </w:r>
      <w:r>
        <w:rPr>
          <w:rFonts w:ascii="Arial" w:hAnsi="Arial"/>
          <w:sz w:val="22"/>
          <w:szCs w:val="22"/>
        </w:rPr>
        <w:t>], la liste devient</w:t>
      </w:r>
    </w:p>
    <w:p w14:paraId="427FA59D" w14:textId="7E6184BE" w:rsidR="00665E1D" w:rsidRDefault="00665E1D" w:rsidP="00665E1D">
      <w:pPr>
        <w:pStyle w:val="Textbody"/>
        <w:ind w:firstLine="720"/>
        <w:rPr>
          <w:rFonts w:ascii="Arial" w:hAnsi="Arial"/>
          <w:sz w:val="22"/>
          <w:szCs w:val="22"/>
        </w:rPr>
      </w:pPr>
      <w:r>
        <w:rPr>
          <w:rFonts w:ascii="Arial" w:hAnsi="Arial"/>
          <w:sz w:val="22"/>
          <w:szCs w:val="22"/>
        </w:rPr>
        <w:t xml:space="preserve">liste = [ </w:t>
      </w:r>
      <w:r w:rsidRPr="00487B7F">
        <w:rPr>
          <w:rFonts w:ascii="Arial" w:hAnsi="Arial"/>
          <w:sz w:val="22"/>
          <w:szCs w:val="22"/>
        </w:rPr>
        <w:t>]</w:t>
      </w:r>
      <w:r>
        <w:rPr>
          <w:rFonts w:ascii="Arial" w:hAnsi="Arial"/>
          <w:sz w:val="22"/>
          <w:szCs w:val="22"/>
        </w:rPr>
        <w:t>, et la fonction appelle supprimer-pairs(</w:t>
      </w:r>
      <w:r w:rsidRPr="00487B7F">
        <w:rPr>
          <w:rFonts w:ascii="Arial" w:hAnsi="Arial"/>
          <w:sz w:val="22"/>
          <w:szCs w:val="22"/>
        </w:rPr>
        <w:t>[</w:t>
      </w:r>
      <w:r>
        <w:rPr>
          <w:rFonts w:ascii="Arial" w:hAnsi="Arial"/>
          <w:sz w:val="22"/>
          <w:szCs w:val="22"/>
        </w:rPr>
        <w:t xml:space="preserve"> </w:t>
      </w:r>
      <w:r w:rsidRPr="00487B7F">
        <w:rPr>
          <w:rFonts w:ascii="Arial" w:hAnsi="Arial"/>
          <w:sz w:val="22"/>
          <w:szCs w:val="22"/>
        </w:rPr>
        <w:t>]</w:t>
      </w:r>
      <w:r w:rsidR="00D66B4E">
        <w:rPr>
          <w:rFonts w:ascii="Arial" w:hAnsi="Arial"/>
          <w:sz w:val="22"/>
          <w:szCs w:val="22"/>
        </w:rPr>
        <w:t>, impairs = [5, 7</w:t>
      </w:r>
      <w:r>
        <w:rPr>
          <w:rFonts w:ascii="Arial" w:hAnsi="Arial"/>
          <w:sz w:val="22"/>
          <w:szCs w:val="22"/>
        </w:rPr>
        <w:t>]).</w:t>
      </w:r>
    </w:p>
    <w:p w14:paraId="6012EAE5" w14:textId="5404B421" w:rsidR="00665E1D" w:rsidRDefault="00665E1D" w:rsidP="00487B7F">
      <w:pPr>
        <w:pStyle w:val="Textbody"/>
        <w:numPr>
          <w:ilvl w:val="0"/>
          <w:numId w:val="13"/>
        </w:numPr>
        <w:rPr>
          <w:rFonts w:ascii="Arial" w:hAnsi="Arial"/>
          <w:sz w:val="22"/>
          <w:szCs w:val="22"/>
        </w:rPr>
      </w:pPr>
      <w:r>
        <w:rPr>
          <w:rFonts w:ascii="Arial" w:hAnsi="Arial"/>
          <w:sz w:val="22"/>
          <w:szCs w:val="22"/>
        </w:rPr>
        <w:t>5</w:t>
      </w:r>
      <w:r w:rsidRPr="00665E1D">
        <w:rPr>
          <w:rFonts w:ascii="Arial" w:hAnsi="Arial"/>
          <w:sz w:val="22"/>
          <w:szCs w:val="22"/>
          <w:vertAlign w:val="superscript"/>
        </w:rPr>
        <w:t>ème</w:t>
      </w:r>
      <w:r>
        <w:rPr>
          <w:rFonts w:ascii="Arial" w:hAnsi="Arial"/>
          <w:sz w:val="22"/>
          <w:szCs w:val="22"/>
        </w:rPr>
        <w:t xml:space="preserve"> appel de la fonction : puisque liste = [ ], la fonction re</w:t>
      </w:r>
      <w:r w:rsidR="00D66B4E">
        <w:rPr>
          <w:rFonts w:ascii="Arial" w:hAnsi="Arial"/>
          <w:sz w:val="22"/>
          <w:szCs w:val="22"/>
        </w:rPr>
        <w:t>nvoie impairs c’est-à-dire [5, 7</w:t>
      </w:r>
      <w:r>
        <w:rPr>
          <w:rFonts w:ascii="Arial" w:hAnsi="Arial"/>
          <w:sz w:val="22"/>
          <w:szCs w:val="22"/>
        </w:rPr>
        <w:t>].</w:t>
      </w:r>
    </w:p>
    <w:p w14:paraId="25E86CB5" w14:textId="53771160" w:rsidR="00E2100F" w:rsidRPr="00E34D30" w:rsidRDefault="00E2100F" w:rsidP="00487B7F">
      <w:pPr>
        <w:pStyle w:val="Textbody"/>
        <w:numPr>
          <w:ilvl w:val="0"/>
          <w:numId w:val="13"/>
        </w:numPr>
        <w:rPr>
          <w:rFonts w:ascii="Arial" w:hAnsi="Arial"/>
          <w:sz w:val="22"/>
          <w:szCs w:val="22"/>
        </w:rPr>
      </w:pPr>
      <w:r>
        <w:rPr>
          <w:rFonts w:ascii="Arial" w:hAnsi="Arial"/>
          <w:sz w:val="22"/>
          <w:szCs w:val="22"/>
        </w:rPr>
        <w:t xml:space="preserve">Comme la remontée des appels n’a pas d’incidence sur ce qui </w:t>
      </w:r>
      <w:r w:rsidR="00D66B4E">
        <w:rPr>
          <w:rFonts w:ascii="Arial" w:hAnsi="Arial"/>
          <w:sz w:val="22"/>
          <w:szCs w:val="22"/>
        </w:rPr>
        <w:t>est renvoyé, on en reste à [5,7</w:t>
      </w:r>
      <w:bookmarkStart w:id="0" w:name="_GoBack"/>
      <w:bookmarkEnd w:id="0"/>
      <w:r>
        <w:rPr>
          <w:rFonts w:ascii="Arial" w:hAnsi="Arial"/>
          <w:sz w:val="22"/>
          <w:szCs w:val="22"/>
        </w:rPr>
        <w:t>].</w:t>
      </w:r>
    </w:p>
    <w:p w14:paraId="774DEEC4" w14:textId="096227D3" w:rsidR="00487B7F" w:rsidRDefault="00E2100F">
      <w:pPr>
        <w:pStyle w:val="Standard"/>
        <w:rPr>
          <w:rFonts w:ascii="Arial" w:hAnsi="Arial"/>
          <w:sz w:val="22"/>
          <w:szCs w:val="22"/>
        </w:rPr>
      </w:pPr>
      <w:r>
        <w:rPr>
          <w:rFonts w:ascii="Arial" w:hAnsi="Arial"/>
          <w:sz w:val="22"/>
          <w:szCs w:val="22"/>
        </w:rPr>
        <w:lastRenderedPageBreak/>
        <w:t>On peut écrire cette fonction récursive d’autres manières :</w:t>
      </w:r>
    </w:p>
    <w:p w14:paraId="308796E8" w14:textId="77777777" w:rsidR="00720A08" w:rsidRDefault="00720A08">
      <w:pPr>
        <w:pStyle w:val="Standard"/>
        <w:rPr>
          <w:rFonts w:ascii="Arial" w:hAnsi="Arial"/>
          <w:sz w:val="22"/>
          <w:szCs w:val="22"/>
        </w:rPr>
      </w:pPr>
    </w:p>
    <w:p w14:paraId="7B9233E6" w14:textId="59EADA6E" w:rsidR="00E2100F" w:rsidRDefault="00D53895">
      <w:pPr>
        <w:pStyle w:val="Standard"/>
        <w:rPr>
          <w:rFonts w:ascii="Arial" w:hAnsi="Arial"/>
          <w:sz w:val="22"/>
          <w:szCs w:val="22"/>
        </w:rPr>
      </w:pPr>
      <w:r w:rsidRPr="00D53895">
        <w:rPr>
          <w:rFonts w:ascii="Arial" w:hAnsi="Arial"/>
          <w:b/>
          <w:bCs/>
          <w:i/>
          <w:iCs/>
          <w:sz w:val="22"/>
          <w:szCs w:val="22"/>
        </w:rPr>
        <w:t>Version 2 :</w:t>
      </w:r>
      <w:r>
        <w:rPr>
          <w:rFonts w:ascii="Arial" w:hAnsi="Arial"/>
          <w:sz w:val="22"/>
          <w:szCs w:val="22"/>
        </w:rPr>
        <w:t xml:space="preserve"> </w:t>
      </w:r>
      <w:r w:rsidR="00E2100F">
        <w:rPr>
          <w:rFonts w:ascii="Arial" w:hAnsi="Arial"/>
          <w:sz w:val="22"/>
          <w:szCs w:val="22"/>
        </w:rPr>
        <w:t>Ici, au lieu de compléter une liste qui contient les nombres impairs rencontrés, on réalise une copie de la liste et on lui supprime les éléments pairs. Il est important d’écrire le premier if car si vous écrivez directement impairs = copy(liste) dans la fonction, à chaque appel, on réécrira impairs en oubliant ce qui a été fait à l’appel précédent !</w:t>
      </w:r>
    </w:p>
    <w:p w14:paraId="2EFAF81C" w14:textId="14BEB011" w:rsidR="00E2100F" w:rsidRDefault="00E2100F">
      <w:pPr>
        <w:pStyle w:val="Standard"/>
        <w:rPr>
          <w:rFonts w:ascii="Arial" w:hAnsi="Arial"/>
          <w:sz w:val="22"/>
          <w:szCs w:val="22"/>
        </w:rPr>
      </w:pPr>
      <w:r>
        <w:rPr>
          <w:rFonts w:ascii="Arial" w:hAnsi="Arial"/>
          <w:sz w:val="22"/>
          <w:szCs w:val="22"/>
        </w:rPr>
        <w:t>Le cas récursif consiste une nouvelle fois à supprimer le premier élément de la liste précédente, on est donc assuré que la liste finira par être vide.</w:t>
      </w:r>
    </w:p>
    <w:p w14:paraId="110B1B67" w14:textId="38350398" w:rsidR="00720A08" w:rsidRDefault="00D53895">
      <w:pPr>
        <w:pStyle w:val="Standard"/>
        <w:rPr>
          <w:rFonts w:ascii="Arial" w:hAnsi="Arial"/>
          <w:sz w:val="22"/>
          <w:szCs w:val="22"/>
        </w:rPr>
      </w:pPr>
      <w:r w:rsidRPr="00D53895">
        <w:rPr>
          <w:rFonts w:ascii="Arial" w:hAnsi="Arial"/>
          <w:noProof/>
          <w:sz w:val="22"/>
          <w:szCs w:val="22"/>
          <w:lang w:bidi="ar-SA"/>
        </w:rPr>
        <w:drawing>
          <wp:inline distT="0" distB="0" distL="0" distR="0" wp14:anchorId="64D7C1CC" wp14:editId="2A8EB4EF">
            <wp:extent cx="5550506" cy="1473958"/>
            <wp:effectExtent l="0" t="0" r="0" b="0"/>
            <wp:docPr id="11868825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882545" name=""/>
                    <pic:cNvPicPr/>
                  </pic:nvPicPr>
                  <pic:blipFill rotWithShape="1">
                    <a:blip r:embed="rId31"/>
                    <a:srcRect r="32874" b="66346"/>
                    <a:stretch>
                      <a:fillRect/>
                    </a:stretch>
                  </pic:blipFill>
                  <pic:spPr bwMode="auto">
                    <a:xfrm>
                      <a:off x="0" y="0"/>
                      <a:ext cx="5617732" cy="1491810"/>
                    </a:xfrm>
                    <a:prstGeom prst="rect">
                      <a:avLst/>
                    </a:prstGeom>
                    <a:ln>
                      <a:noFill/>
                    </a:ln>
                    <a:extLst>
                      <a:ext uri="{53640926-AAD7-44D8-BBD7-CCE9431645EC}">
                        <a14:shadowObscured xmlns:a14="http://schemas.microsoft.com/office/drawing/2010/main"/>
                      </a:ext>
                    </a:extLst>
                  </pic:spPr>
                </pic:pic>
              </a:graphicData>
            </a:graphic>
          </wp:inline>
        </w:drawing>
      </w:r>
    </w:p>
    <w:p w14:paraId="2F357BB2" w14:textId="7FC9AF82" w:rsidR="00D53895" w:rsidRDefault="00D53895">
      <w:pPr>
        <w:pStyle w:val="Standard"/>
        <w:rPr>
          <w:noProof/>
        </w:rPr>
      </w:pPr>
      <w:r w:rsidRPr="00D53895">
        <w:rPr>
          <w:noProof/>
        </w:rPr>
        <w:t xml:space="preserve"> </w:t>
      </w:r>
      <w:r w:rsidRPr="00D53895">
        <w:rPr>
          <w:noProof/>
          <w:lang w:bidi="ar-SA"/>
        </w:rPr>
        <w:drawing>
          <wp:inline distT="0" distB="0" distL="0" distR="0" wp14:anchorId="748E3323" wp14:editId="4F183BDF">
            <wp:extent cx="5740630" cy="3179928"/>
            <wp:effectExtent l="0" t="0" r="0" b="1905"/>
            <wp:docPr id="11483331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333114" name=""/>
                    <pic:cNvPicPr/>
                  </pic:nvPicPr>
                  <pic:blipFill>
                    <a:blip r:embed="rId32"/>
                    <a:stretch>
                      <a:fillRect/>
                    </a:stretch>
                  </pic:blipFill>
                  <pic:spPr>
                    <a:xfrm>
                      <a:off x="0" y="0"/>
                      <a:ext cx="5753415" cy="3187010"/>
                    </a:xfrm>
                    <a:prstGeom prst="rect">
                      <a:avLst/>
                    </a:prstGeom>
                  </pic:spPr>
                </pic:pic>
              </a:graphicData>
            </a:graphic>
          </wp:inline>
        </w:drawing>
      </w:r>
    </w:p>
    <w:p w14:paraId="45C02446" w14:textId="79E98167" w:rsidR="00D53895" w:rsidRDefault="00D53895">
      <w:pPr>
        <w:pStyle w:val="Standard"/>
        <w:rPr>
          <w:rFonts w:ascii="Arial" w:hAnsi="Arial"/>
          <w:sz w:val="22"/>
          <w:szCs w:val="22"/>
        </w:rPr>
      </w:pPr>
      <w:r w:rsidRPr="00D53895">
        <w:rPr>
          <w:rFonts w:ascii="Arial" w:hAnsi="Arial"/>
          <w:noProof/>
          <w:sz w:val="22"/>
          <w:szCs w:val="22"/>
          <w:lang w:bidi="ar-SA"/>
        </w:rPr>
        <w:drawing>
          <wp:inline distT="0" distB="0" distL="0" distR="0" wp14:anchorId="0E16552A" wp14:editId="5BB69959">
            <wp:extent cx="4183039" cy="3157625"/>
            <wp:effectExtent l="0" t="0" r="8255" b="5080"/>
            <wp:docPr id="8291996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99626" name=""/>
                    <pic:cNvPicPr/>
                  </pic:nvPicPr>
                  <pic:blipFill>
                    <a:blip r:embed="rId33"/>
                    <a:stretch>
                      <a:fillRect/>
                    </a:stretch>
                  </pic:blipFill>
                  <pic:spPr>
                    <a:xfrm>
                      <a:off x="0" y="0"/>
                      <a:ext cx="4201099" cy="3171258"/>
                    </a:xfrm>
                    <a:prstGeom prst="rect">
                      <a:avLst/>
                    </a:prstGeom>
                  </pic:spPr>
                </pic:pic>
              </a:graphicData>
            </a:graphic>
          </wp:inline>
        </w:drawing>
      </w:r>
    </w:p>
    <w:p w14:paraId="719D7715" w14:textId="559D9EB4" w:rsidR="00D53895" w:rsidRDefault="00D53895">
      <w:pPr>
        <w:pStyle w:val="Standard"/>
        <w:rPr>
          <w:rFonts w:ascii="Arial" w:hAnsi="Arial"/>
          <w:sz w:val="22"/>
          <w:szCs w:val="22"/>
        </w:rPr>
      </w:pPr>
    </w:p>
    <w:p w14:paraId="7430BFC7" w14:textId="20CF4EED" w:rsidR="00D53895" w:rsidRDefault="00D53895">
      <w:pPr>
        <w:pStyle w:val="Standard"/>
        <w:rPr>
          <w:rFonts w:ascii="Arial" w:hAnsi="Arial"/>
          <w:sz w:val="22"/>
          <w:szCs w:val="22"/>
        </w:rPr>
      </w:pPr>
      <w:r w:rsidRPr="00D53895">
        <w:rPr>
          <w:rFonts w:ascii="Arial" w:hAnsi="Arial"/>
          <w:noProof/>
          <w:sz w:val="22"/>
          <w:szCs w:val="22"/>
          <w:lang w:bidi="ar-SA"/>
        </w:rPr>
        <w:drawing>
          <wp:inline distT="0" distB="0" distL="0" distR="0" wp14:anchorId="4C13946E" wp14:editId="39AB2A8F">
            <wp:extent cx="3115097" cy="300251"/>
            <wp:effectExtent l="0" t="0" r="0" b="5080"/>
            <wp:docPr id="20242099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209908" name=""/>
                    <pic:cNvPicPr/>
                  </pic:nvPicPr>
                  <pic:blipFill rotWithShape="1">
                    <a:blip r:embed="rId31"/>
                    <a:srcRect l="31678" t="94039" r="34496" b="-195"/>
                    <a:stretch>
                      <a:fillRect/>
                    </a:stretch>
                  </pic:blipFill>
                  <pic:spPr bwMode="auto">
                    <a:xfrm>
                      <a:off x="0" y="0"/>
                      <a:ext cx="3180076" cy="306514"/>
                    </a:xfrm>
                    <a:prstGeom prst="rect">
                      <a:avLst/>
                    </a:prstGeom>
                    <a:ln>
                      <a:noFill/>
                    </a:ln>
                    <a:extLst>
                      <a:ext uri="{53640926-AAD7-44D8-BBD7-CCE9431645EC}">
                        <a14:shadowObscured xmlns:a14="http://schemas.microsoft.com/office/drawing/2010/main"/>
                      </a:ext>
                    </a:extLst>
                  </pic:spPr>
                </pic:pic>
              </a:graphicData>
            </a:graphic>
          </wp:inline>
        </w:drawing>
      </w:r>
    </w:p>
    <w:p w14:paraId="1807A4EF" w14:textId="69C83120" w:rsidR="00E2100F" w:rsidRDefault="00D53895">
      <w:pPr>
        <w:pStyle w:val="Standard"/>
        <w:rPr>
          <w:rFonts w:ascii="Arial" w:hAnsi="Arial"/>
          <w:sz w:val="22"/>
          <w:szCs w:val="22"/>
        </w:rPr>
      </w:pPr>
      <w:r w:rsidRPr="00D53895">
        <w:rPr>
          <w:rFonts w:ascii="Arial" w:hAnsi="Arial"/>
          <w:b/>
          <w:bCs/>
          <w:i/>
          <w:iCs/>
          <w:sz w:val="22"/>
          <w:szCs w:val="22"/>
        </w:rPr>
        <w:lastRenderedPageBreak/>
        <w:t>Version 3 :</w:t>
      </w:r>
      <w:r>
        <w:rPr>
          <w:rFonts w:ascii="Arial" w:hAnsi="Arial"/>
          <w:sz w:val="22"/>
          <w:szCs w:val="22"/>
        </w:rPr>
        <w:t xml:space="preserve"> </w:t>
      </w:r>
      <w:r w:rsidR="00E2100F">
        <w:rPr>
          <w:rFonts w:ascii="Arial" w:hAnsi="Arial"/>
          <w:sz w:val="22"/>
          <w:szCs w:val="22"/>
        </w:rPr>
        <w:t>Ici, on travaille directement sur la liste elle-même</w:t>
      </w:r>
      <w:r w:rsidR="007679BC">
        <w:rPr>
          <w:rFonts w:ascii="Arial" w:hAnsi="Arial"/>
          <w:sz w:val="22"/>
          <w:szCs w:val="22"/>
        </w:rPr>
        <w:t xml:space="preserve"> que l’on vide en supprimant les nombres pairs et en sauvegardant les </w:t>
      </w:r>
      <w:r w:rsidR="007962C5">
        <w:rPr>
          <w:rFonts w:ascii="Arial" w:hAnsi="Arial"/>
          <w:sz w:val="22"/>
          <w:szCs w:val="22"/>
        </w:rPr>
        <w:t>n</w:t>
      </w:r>
      <w:r w:rsidR="007679BC">
        <w:rPr>
          <w:rFonts w:ascii="Arial" w:hAnsi="Arial"/>
          <w:sz w:val="22"/>
          <w:szCs w:val="22"/>
        </w:rPr>
        <w:t>ombres impairs dans la variable « premier » (à noter que chaque pile pourra avoir sa propre variable donc les valeurs vont se sauvegarder les unes après les autres).</w:t>
      </w:r>
    </w:p>
    <w:p w14:paraId="4373E9EE" w14:textId="281376EB" w:rsidR="007679BC" w:rsidRDefault="007962C5">
      <w:pPr>
        <w:pStyle w:val="Standard"/>
        <w:rPr>
          <w:rFonts w:ascii="Arial" w:hAnsi="Arial"/>
          <w:sz w:val="22"/>
          <w:szCs w:val="22"/>
        </w:rPr>
      </w:pPr>
      <w:r w:rsidRPr="007962C5">
        <w:rPr>
          <w:rFonts w:ascii="Arial" w:hAnsi="Arial"/>
          <w:noProof/>
          <w:sz w:val="22"/>
          <w:szCs w:val="22"/>
          <w:lang w:bidi="ar-SA"/>
        </w:rPr>
        <w:drawing>
          <wp:inline distT="0" distB="0" distL="0" distR="0" wp14:anchorId="72D0811B" wp14:editId="78CAF216">
            <wp:extent cx="6571375" cy="1762125"/>
            <wp:effectExtent l="0" t="0" r="1270" b="0"/>
            <wp:docPr id="11465055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05533" name=""/>
                    <pic:cNvPicPr/>
                  </pic:nvPicPr>
                  <pic:blipFill>
                    <a:blip r:embed="rId34"/>
                    <a:stretch>
                      <a:fillRect/>
                    </a:stretch>
                  </pic:blipFill>
                  <pic:spPr>
                    <a:xfrm>
                      <a:off x="0" y="0"/>
                      <a:ext cx="6573453" cy="1762682"/>
                    </a:xfrm>
                    <a:prstGeom prst="rect">
                      <a:avLst/>
                    </a:prstGeom>
                  </pic:spPr>
                </pic:pic>
              </a:graphicData>
            </a:graphic>
          </wp:inline>
        </w:drawing>
      </w:r>
    </w:p>
    <w:p w14:paraId="108BF7C9" w14:textId="37726C75" w:rsidR="007962C5" w:rsidRDefault="007962C5">
      <w:pPr>
        <w:pStyle w:val="Standard"/>
        <w:rPr>
          <w:rFonts w:ascii="Arial" w:hAnsi="Arial"/>
          <w:sz w:val="22"/>
          <w:szCs w:val="22"/>
        </w:rPr>
      </w:pPr>
      <w:r w:rsidRPr="007962C5">
        <w:rPr>
          <w:rFonts w:ascii="Arial" w:hAnsi="Arial"/>
          <w:noProof/>
          <w:sz w:val="22"/>
          <w:szCs w:val="22"/>
          <w:lang w:bidi="ar-SA"/>
        </w:rPr>
        <w:drawing>
          <wp:inline distT="0" distB="0" distL="0" distR="0" wp14:anchorId="61798BDE" wp14:editId="0BD58394">
            <wp:extent cx="6019015" cy="3552825"/>
            <wp:effectExtent l="0" t="0" r="1270" b="0"/>
            <wp:docPr id="19504091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09140" name=""/>
                    <pic:cNvPicPr/>
                  </pic:nvPicPr>
                  <pic:blipFill>
                    <a:blip r:embed="rId35"/>
                    <a:stretch>
                      <a:fillRect/>
                    </a:stretch>
                  </pic:blipFill>
                  <pic:spPr>
                    <a:xfrm>
                      <a:off x="0" y="0"/>
                      <a:ext cx="6021083" cy="3554046"/>
                    </a:xfrm>
                    <a:prstGeom prst="rect">
                      <a:avLst/>
                    </a:prstGeom>
                  </pic:spPr>
                </pic:pic>
              </a:graphicData>
            </a:graphic>
          </wp:inline>
        </w:drawing>
      </w:r>
    </w:p>
    <w:p w14:paraId="5E24D30F" w14:textId="33E8D370" w:rsidR="007962C5" w:rsidRDefault="007962C5">
      <w:pPr>
        <w:pStyle w:val="Standard"/>
        <w:rPr>
          <w:rFonts w:ascii="Arial" w:hAnsi="Arial"/>
          <w:sz w:val="22"/>
          <w:szCs w:val="22"/>
        </w:rPr>
      </w:pPr>
      <w:r w:rsidRPr="007962C5">
        <w:rPr>
          <w:rFonts w:ascii="Arial" w:hAnsi="Arial"/>
          <w:noProof/>
          <w:sz w:val="22"/>
          <w:szCs w:val="22"/>
          <w:lang w:bidi="ar-SA"/>
        </w:rPr>
        <w:drawing>
          <wp:anchor distT="0" distB="0" distL="114300" distR="114300" simplePos="0" relativeHeight="251683840" behindDoc="1" locked="0" layoutInCell="1" allowOverlap="1" wp14:anchorId="0C7FA1EC" wp14:editId="5CB4D9D2">
            <wp:simplePos x="0" y="0"/>
            <wp:positionH relativeFrom="column">
              <wp:posOffset>53975</wp:posOffset>
            </wp:positionH>
            <wp:positionV relativeFrom="paragraph">
              <wp:posOffset>3469640</wp:posOffset>
            </wp:positionV>
            <wp:extent cx="4038600" cy="402032"/>
            <wp:effectExtent l="0" t="0" r="0" b="0"/>
            <wp:wrapNone/>
            <wp:docPr id="3524588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458803" name=""/>
                    <pic:cNvPicPr/>
                  </pic:nvPicPr>
                  <pic:blipFill>
                    <a:blip r:embed="rId36">
                      <a:extLst>
                        <a:ext uri="{28A0092B-C50C-407E-A947-70E740481C1C}">
                          <a14:useLocalDpi xmlns:a14="http://schemas.microsoft.com/office/drawing/2010/main" val="0"/>
                        </a:ext>
                      </a:extLst>
                    </a:blip>
                    <a:stretch>
                      <a:fillRect/>
                    </a:stretch>
                  </pic:blipFill>
                  <pic:spPr>
                    <a:xfrm>
                      <a:off x="0" y="0"/>
                      <a:ext cx="4038600" cy="402032"/>
                    </a:xfrm>
                    <a:prstGeom prst="rect">
                      <a:avLst/>
                    </a:prstGeom>
                  </pic:spPr>
                </pic:pic>
              </a:graphicData>
            </a:graphic>
            <wp14:sizeRelH relativeFrom="page">
              <wp14:pctWidth>0</wp14:pctWidth>
            </wp14:sizeRelH>
            <wp14:sizeRelV relativeFrom="page">
              <wp14:pctHeight>0</wp14:pctHeight>
            </wp14:sizeRelV>
          </wp:anchor>
        </w:drawing>
      </w:r>
      <w:r w:rsidRPr="007962C5">
        <w:rPr>
          <w:rFonts w:ascii="Arial" w:hAnsi="Arial"/>
          <w:noProof/>
          <w:sz w:val="22"/>
          <w:szCs w:val="22"/>
          <w:lang w:bidi="ar-SA"/>
        </w:rPr>
        <w:drawing>
          <wp:inline distT="0" distB="0" distL="0" distR="0" wp14:anchorId="4AC536C1" wp14:editId="5BDE83DC">
            <wp:extent cx="4171950" cy="3548020"/>
            <wp:effectExtent l="0" t="0" r="0" b="0"/>
            <wp:docPr id="14537087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08751" name=""/>
                    <pic:cNvPicPr/>
                  </pic:nvPicPr>
                  <pic:blipFill>
                    <a:blip r:embed="rId37"/>
                    <a:stretch>
                      <a:fillRect/>
                    </a:stretch>
                  </pic:blipFill>
                  <pic:spPr>
                    <a:xfrm>
                      <a:off x="0" y="0"/>
                      <a:ext cx="4181312" cy="3555982"/>
                    </a:xfrm>
                    <a:prstGeom prst="rect">
                      <a:avLst/>
                    </a:prstGeom>
                  </pic:spPr>
                </pic:pic>
              </a:graphicData>
            </a:graphic>
          </wp:inline>
        </w:drawing>
      </w:r>
    </w:p>
    <w:p w14:paraId="5A29C006" w14:textId="25AE89CA" w:rsidR="007962C5" w:rsidRDefault="007962C5">
      <w:pPr>
        <w:pStyle w:val="Standard"/>
        <w:rPr>
          <w:rFonts w:ascii="Arial" w:hAnsi="Arial"/>
          <w:sz w:val="22"/>
          <w:szCs w:val="22"/>
        </w:rPr>
      </w:pPr>
    </w:p>
    <w:p w14:paraId="4953DAF9" w14:textId="77777777" w:rsidR="007679BC" w:rsidRDefault="007679BC">
      <w:pPr>
        <w:pStyle w:val="Standard"/>
        <w:rPr>
          <w:rFonts w:ascii="Arial" w:hAnsi="Arial"/>
          <w:sz w:val="22"/>
          <w:szCs w:val="22"/>
        </w:rPr>
      </w:pPr>
    </w:p>
    <w:p w14:paraId="26B8E115" w14:textId="15A71038" w:rsidR="007962C5" w:rsidRDefault="007962C5">
      <w:pPr>
        <w:pStyle w:val="Standard"/>
        <w:rPr>
          <w:rFonts w:ascii="Arial" w:hAnsi="Arial"/>
          <w:sz w:val="22"/>
          <w:szCs w:val="22"/>
        </w:rPr>
      </w:pPr>
      <w:r w:rsidRPr="007962C5">
        <w:rPr>
          <w:rFonts w:ascii="Arial" w:hAnsi="Arial"/>
          <w:b/>
          <w:bCs/>
          <w:i/>
          <w:iCs/>
          <w:sz w:val="22"/>
          <w:szCs w:val="22"/>
        </w:rPr>
        <w:lastRenderedPageBreak/>
        <w:t>Version 4 :</w:t>
      </w:r>
      <w:r>
        <w:rPr>
          <w:rFonts w:ascii="Arial" w:hAnsi="Arial"/>
          <w:sz w:val="22"/>
          <w:szCs w:val="22"/>
        </w:rPr>
        <w:t xml:space="preserve"> Ici, on utilise un compteur que l’on incrémente de 1 si besoin jusqu’à atteindre la longueur de la liste. On est donc assuré que le cas de base soit atteint.</w:t>
      </w:r>
    </w:p>
    <w:p w14:paraId="7B2698EA" w14:textId="5BED7337" w:rsidR="00487B7F" w:rsidRDefault="007962C5">
      <w:pPr>
        <w:pStyle w:val="Standard"/>
        <w:rPr>
          <w:rFonts w:ascii="Arial" w:hAnsi="Arial"/>
          <w:sz w:val="22"/>
          <w:szCs w:val="22"/>
        </w:rPr>
      </w:pPr>
      <w:r w:rsidRPr="007962C5">
        <w:rPr>
          <w:rFonts w:ascii="Arial" w:hAnsi="Arial"/>
          <w:noProof/>
          <w:sz w:val="22"/>
          <w:szCs w:val="22"/>
          <w:lang w:bidi="ar-SA"/>
        </w:rPr>
        <w:drawing>
          <wp:inline distT="0" distB="0" distL="0" distR="0" wp14:anchorId="3F69DAB3" wp14:editId="6C31D38C">
            <wp:extent cx="6257925" cy="1495098"/>
            <wp:effectExtent l="0" t="0" r="0" b="0"/>
            <wp:docPr id="15766807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80725" name=""/>
                    <pic:cNvPicPr/>
                  </pic:nvPicPr>
                  <pic:blipFill>
                    <a:blip r:embed="rId38"/>
                    <a:stretch>
                      <a:fillRect/>
                    </a:stretch>
                  </pic:blipFill>
                  <pic:spPr>
                    <a:xfrm>
                      <a:off x="0" y="0"/>
                      <a:ext cx="6282244" cy="1500908"/>
                    </a:xfrm>
                    <a:prstGeom prst="rect">
                      <a:avLst/>
                    </a:prstGeom>
                  </pic:spPr>
                </pic:pic>
              </a:graphicData>
            </a:graphic>
          </wp:inline>
        </w:drawing>
      </w:r>
    </w:p>
    <w:p w14:paraId="13036A8D" w14:textId="6BC2536F" w:rsidR="007962C5" w:rsidRDefault="007962C5">
      <w:pPr>
        <w:pStyle w:val="Standard"/>
        <w:rPr>
          <w:rFonts w:ascii="Arial" w:hAnsi="Arial"/>
          <w:sz w:val="22"/>
          <w:szCs w:val="22"/>
        </w:rPr>
      </w:pPr>
      <w:r w:rsidRPr="007962C5">
        <w:rPr>
          <w:rFonts w:ascii="Arial" w:hAnsi="Arial"/>
          <w:noProof/>
          <w:sz w:val="22"/>
          <w:szCs w:val="22"/>
          <w:lang w:bidi="ar-SA"/>
        </w:rPr>
        <w:drawing>
          <wp:inline distT="0" distB="0" distL="0" distR="0" wp14:anchorId="1907B021" wp14:editId="56FC9D8E">
            <wp:extent cx="5963482" cy="3753374"/>
            <wp:effectExtent l="0" t="0" r="0" b="0"/>
            <wp:docPr id="9879791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79109" name=""/>
                    <pic:cNvPicPr/>
                  </pic:nvPicPr>
                  <pic:blipFill>
                    <a:blip r:embed="rId39"/>
                    <a:stretch>
                      <a:fillRect/>
                    </a:stretch>
                  </pic:blipFill>
                  <pic:spPr>
                    <a:xfrm>
                      <a:off x="0" y="0"/>
                      <a:ext cx="5963482" cy="3753374"/>
                    </a:xfrm>
                    <a:prstGeom prst="rect">
                      <a:avLst/>
                    </a:prstGeom>
                  </pic:spPr>
                </pic:pic>
              </a:graphicData>
            </a:graphic>
          </wp:inline>
        </w:drawing>
      </w:r>
    </w:p>
    <w:p w14:paraId="70D083A1" w14:textId="6F401148" w:rsidR="007962C5" w:rsidRPr="00522A8D" w:rsidRDefault="007962C5">
      <w:pPr>
        <w:pStyle w:val="Standard"/>
        <w:rPr>
          <w:rFonts w:ascii="Arial" w:hAnsi="Arial"/>
          <w:sz w:val="22"/>
          <w:szCs w:val="22"/>
        </w:rPr>
      </w:pPr>
      <w:r w:rsidRPr="007962C5">
        <w:rPr>
          <w:rFonts w:ascii="Arial" w:hAnsi="Arial"/>
          <w:noProof/>
          <w:sz w:val="22"/>
          <w:szCs w:val="22"/>
          <w:lang w:bidi="ar-SA"/>
        </w:rPr>
        <w:drawing>
          <wp:anchor distT="0" distB="0" distL="114300" distR="114300" simplePos="0" relativeHeight="251684864" behindDoc="1" locked="0" layoutInCell="1" allowOverlap="1" wp14:anchorId="3E3A40DF" wp14:editId="33777E0A">
            <wp:simplePos x="0" y="0"/>
            <wp:positionH relativeFrom="column">
              <wp:posOffset>-50800</wp:posOffset>
            </wp:positionH>
            <wp:positionV relativeFrom="paragraph">
              <wp:posOffset>3869055</wp:posOffset>
            </wp:positionV>
            <wp:extent cx="4420217" cy="381053"/>
            <wp:effectExtent l="0" t="0" r="0" b="0"/>
            <wp:wrapNone/>
            <wp:docPr id="2852131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13105" name=""/>
                    <pic:cNvPicPr/>
                  </pic:nvPicPr>
                  <pic:blipFill>
                    <a:blip r:embed="rId40">
                      <a:extLst>
                        <a:ext uri="{28A0092B-C50C-407E-A947-70E740481C1C}">
                          <a14:useLocalDpi xmlns:a14="http://schemas.microsoft.com/office/drawing/2010/main" val="0"/>
                        </a:ext>
                      </a:extLst>
                    </a:blip>
                    <a:stretch>
                      <a:fillRect/>
                    </a:stretch>
                  </pic:blipFill>
                  <pic:spPr>
                    <a:xfrm>
                      <a:off x="0" y="0"/>
                      <a:ext cx="4420217" cy="381053"/>
                    </a:xfrm>
                    <a:prstGeom prst="rect">
                      <a:avLst/>
                    </a:prstGeom>
                  </pic:spPr>
                </pic:pic>
              </a:graphicData>
            </a:graphic>
            <wp14:sizeRelH relativeFrom="page">
              <wp14:pctWidth>0</wp14:pctWidth>
            </wp14:sizeRelH>
            <wp14:sizeRelV relativeFrom="page">
              <wp14:pctHeight>0</wp14:pctHeight>
            </wp14:sizeRelV>
          </wp:anchor>
        </w:drawing>
      </w:r>
      <w:r w:rsidRPr="007962C5">
        <w:rPr>
          <w:rFonts w:ascii="Arial" w:hAnsi="Arial"/>
          <w:noProof/>
          <w:sz w:val="22"/>
          <w:szCs w:val="22"/>
          <w:lang w:bidi="ar-SA"/>
        </w:rPr>
        <w:drawing>
          <wp:inline distT="0" distB="0" distL="0" distR="0" wp14:anchorId="0BF420D2" wp14:editId="2F9BBCC8">
            <wp:extent cx="4277322" cy="3982006"/>
            <wp:effectExtent l="0" t="0" r="9525" b="0"/>
            <wp:docPr id="12671206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20614" name=""/>
                    <pic:cNvPicPr/>
                  </pic:nvPicPr>
                  <pic:blipFill>
                    <a:blip r:embed="rId41"/>
                    <a:stretch>
                      <a:fillRect/>
                    </a:stretch>
                  </pic:blipFill>
                  <pic:spPr>
                    <a:xfrm>
                      <a:off x="0" y="0"/>
                      <a:ext cx="4277322" cy="3982006"/>
                    </a:xfrm>
                    <a:prstGeom prst="rect">
                      <a:avLst/>
                    </a:prstGeom>
                  </pic:spPr>
                </pic:pic>
              </a:graphicData>
            </a:graphic>
          </wp:inline>
        </w:drawing>
      </w:r>
    </w:p>
    <w:sectPr w:rsidR="007962C5" w:rsidRPr="00522A8D">
      <w:pgSz w:w="11906" w:h="16838"/>
      <w:pgMar w:top="767" w:right="706" w:bottom="821" w:left="65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D0B6C" w14:textId="77777777" w:rsidR="002A3451" w:rsidRDefault="002A3451">
      <w:r>
        <w:separator/>
      </w:r>
    </w:p>
  </w:endnote>
  <w:endnote w:type="continuationSeparator" w:id="0">
    <w:p w14:paraId="184064E2" w14:textId="77777777" w:rsidR="002A3451" w:rsidRDefault="002A3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altName w:val="Calibri"/>
    <w:panose1 w:val="02070409020205020404"/>
    <w:charset w:val="00"/>
    <w:family w:val="modern"/>
    <w:pitch w:val="fixed"/>
    <w:sig w:usb0="E0000AFF" w:usb1="400078FF" w:usb2="00000001" w:usb3="00000000" w:csb0="000001B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A6560F" w14:textId="77777777" w:rsidR="002A3451" w:rsidRDefault="002A3451">
      <w:r>
        <w:rPr>
          <w:color w:val="000000"/>
        </w:rPr>
        <w:separator/>
      </w:r>
    </w:p>
  </w:footnote>
  <w:footnote w:type="continuationSeparator" w:id="0">
    <w:p w14:paraId="43E59219" w14:textId="77777777" w:rsidR="002A3451" w:rsidRDefault="002A34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B75DE"/>
    <w:multiLevelType w:val="hybridMultilevel"/>
    <w:tmpl w:val="3A5EA848"/>
    <w:lvl w:ilvl="0" w:tplc="3D14A15C">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C84B32"/>
    <w:multiLevelType w:val="multilevel"/>
    <w:tmpl w:val="033A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660B33"/>
    <w:multiLevelType w:val="multilevel"/>
    <w:tmpl w:val="A22C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E0F07"/>
    <w:multiLevelType w:val="multilevel"/>
    <w:tmpl w:val="67685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51A00"/>
    <w:multiLevelType w:val="multilevel"/>
    <w:tmpl w:val="6DBAFFB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5" w15:restartNumberingAfterBreak="0">
    <w:nsid w:val="256717B3"/>
    <w:multiLevelType w:val="hybridMultilevel"/>
    <w:tmpl w:val="3A5EA848"/>
    <w:lvl w:ilvl="0" w:tplc="FFFFFFFF">
      <w:start w:val="2"/>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AD274A1"/>
    <w:multiLevelType w:val="hybridMultilevel"/>
    <w:tmpl w:val="799A64C4"/>
    <w:lvl w:ilvl="0" w:tplc="2CDC3C8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55E08B4"/>
    <w:multiLevelType w:val="multilevel"/>
    <w:tmpl w:val="2AF6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E6D96"/>
    <w:multiLevelType w:val="multilevel"/>
    <w:tmpl w:val="BC522A70"/>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9" w15:restartNumberingAfterBreak="0">
    <w:nsid w:val="39053DEF"/>
    <w:multiLevelType w:val="multilevel"/>
    <w:tmpl w:val="5C1C1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2860B1"/>
    <w:multiLevelType w:val="multilevel"/>
    <w:tmpl w:val="746235B6"/>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1" w15:restartNumberingAfterBreak="0">
    <w:nsid w:val="5CE7638D"/>
    <w:multiLevelType w:val="multilevel"/>
    <w:tmpl w:val="BA0CD2DC"/>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2" w15:restartNumberingAfterBreak="0">
    <w:nsid w:val="62B332A7"/>
    <w:multiLevelType w:val="multilevel"/>
    <w:tmpl w:val="D2F828D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3" w15:restartNumberingAfterBreak="0">
    <w:nsid w:val="6CAD72DC"/>
    <w:multiLevelType w:val="multilevel"/>
    <w:tmpl w:val="529C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D040DB"/>
    <w:multiLevelType w:val="multilevel"/>
    <w:tmpl w:val="B762D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4"/>
  </w:num>
  <w:num w:numId="3">
    <w:abstractNumId w:val="10"/>
  </w:num>
  <w:num w:numId="4">
    <w:abstractNumId w:val="12"/>
  </w:num>
  <w:num w:numId="5">
    <w:abstractNumId w:val="11"/>
  </w:num>
  <w:num w:numId="6">
    <w:abstractNumId w:val="6"/>
  </w:num>
  <w:num w:numId="7">
    <w:abstractNumId w:val="1"/>
  </w:num>
  <w:num w:numId="8">
    <w:abstractNumId w:val="13"/>
  </w:num>
  <w:num w:numId="9">
    <w:abstractNumId w:val="14"/>
  </w:num>
  <w:num w:numId="10">
    <w:abstractNumId w:val="9"/>
  </w:num>
  <w:num w:numId="11">
    <w:abstractNumId w:val="3"/>
  </w:num>
  <w:num w:numId="12">
    <w:abstractNumId w:val="7"/>
  </w:num>
  <w:num w:numId="13">
    <w:abstractNumId w:val="2"/>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AC6"/>
    <w:rsid w:val="00083E5C"/>
    <w:rsid w:val="000A354D"/>
    <w:rsid w:val="000A681A"/>
    <w:rsid w:val="000E4B1E"/>
    <w:rsid w:val="00113645"/>
    <w:rsid w:val="00186C1A"/>
    <w:rsid w:val="00236D62"/>
    <w:rsid w:val="00246BB3"/>
    <w:rsid w:val="002955C8"/>
    <w:rsid w:val="002A3451"/>
    <w:rsid w:val="003163F7"/>
    <w:rsid w:val="003E2E58"/>
    <w:rsid w:val="00484C7F"/>
    <w:rsid w:val="00487B7F"/>
    <w:rsid w:val="005143F2"/>
    <w:rsid w:val="00514E68"/>
    <w:rsid w:val="00522A8D"/>
    <w:rsid w:val="005230AE"/>
    <w:rsid w:val="0053448A"/>
    <w:rsid w:val="005535C6"/>
    <w:rsid w:val="006002EF"/>
    <w:rsid w:val="00665E1D"/>
    <w:rsid w:val="006A6CA8"/>
    <w:rsid w:val="006B0004"/>
    <w:rsid w:val="006C66ED"/>
    <w:rsid w:val="00720A08"/>
    <w:rsid w:val="007679BC"/>
    <w:rsid w:val="007962C5"/>
    <w:rsid w:val="007A3BB2"/>
    <w:rsid w:val="007C23DF"/>
    <w:rsid w:val="00822BE3"/>
    <w:rsid w:val="00924153"/>
    <w:rsid w:val="0094663B"/>
    <w:rsid w:val="00A80AC6"/>
    <w:rsid w:val="00B07166"/>
    <w:rsid w:val="00BF3424"/>
    <w:rsid w:val="00CA0D98"/>
    <w:rsid w:val="00D53895"/>
    <w:rsid w:val="00D66B4E"/>
    <w:rsid w:val="00DA4519"/>
    <w:rsid w:val="00DE6E3D"/>
    <w:rsid w:val="00E2100F"/>
    <w:rsid w:val="00E34D3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28A07CC"/>
  <w15:docId w15:val="{921DF02C-9772-4C26-9F0D-BE9425588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3"/>
        <w:sz w:val="24"/>
        <w:szCs w:val="24"/>
        <w:lang w:val="fr-FR"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uiPriority w:val="9"/>
    <w:semiHidden/>
    <w:unhideWhenUsed/>
    <w:qFormat/>
    <w:rsid w:val="000A354D"/>
    <w:pPr>
      <w:keepNext/>
      <w:keepLines/>
      <w:spacing w:before="40"/>
      <w:outlineLvl w:val="1"/>
    </w:pPr>
    <w:rPr>
      <w:rFonts w:asciiTheme="majorHAnsi" w:eastAsiaTheme="majorEastAsia" w:hAnsiTheme="majorHAnsi" w:cs="Mangal"/>
      <w:color w:val="2F5496" w:themeColor="accent1" w:themeShade="BF"/>
      <w:sz w:val="26"/>
      <w:szCs w:val="23"/>
    </w:rPr>
  </w:style>
  <w:style w:type="paragraph" w:styleId="Titre3">
    <w:name w:val="heading 3"/>
    <w:basedOn w:val="Normal"/>
    <w:next w:val="Normal"/>
    <w:link w:val="Titre3Car"/>
    <w:uiPriority w:val="9"/>
    <w:semiHidden/>
    <w:unhideWhenUsed/>
    <w:qFormat/>
    <w:rsid w:val="00822BE3"/>
    <w:pPr>
      <w:keepNext/>
      <w:keepLines/>
      <w:spacing w:before="40"/>
      <w:outlineLvl w:val="2"/>
    </w:pPr>
    <w:rPr>
      <w:rFonts w:asciiTheme="majorHAnsi" w:eastAsiaTheme="majorEastAsia" w:hAnsiTheme="majorHAnsi" w:cs="Mangal"/>
      <w:color w:val="1F3763" w:themeColor="accent1" w:themeShade="7F"/>
      <w:szCs w:val="21"/>
    </w:rPr>
  </w:style>
  <w:style w:type="paragraph" w:styleId="Titre4">
    <w:name w:val="heading 4"/>
    <w:basedOn w:val="Heading"/>
    <w:next w:val="Textbody"/>
    <w:uiPriority w:val="9"/>
    <w:unhideWhenUsed/>
    <w:qFormat/>
    <w:pPr>
      <w:spacing w:before="120"/>
      <w:outlineLvl w:val="3"/>
    </w:pPr>
    <w:rPr>
      <w:rFonts w:ascii="Liberation Serif" w:eastAsia="NSimSun" w:hAnsi="Liberation Serif"/>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PreformattedText">
    <w:name w:val="Preformatted Text"/>
    <w:basedOn w:val="Standard"/>
    <w:rPr>
      <w:rFonts w:ascii="Liberation Mono" w:hAnsi="Liberation Mono" w:cs="Liberation Mono"/>
      <w:sz w:val="20"/>
      <w:szCs w:val="20"/>
    </w:rPr>
  </w:style>
  <w:style w:type="paragraph" w:customStyle="1" w:styleId="HorizontalLine">
    <w:name w:val="Horizontal Line"/>
    <w:basedOn w:val="Standard"/>
    <w:next w:val="Textbody"/>
    <w:pPr>
      <w:suppressLineNumbers/>
      <w:spacing w:after="283"/>
    </w:pPr>
    <w:rPr>
      <w:sz w:val="12"/>
      <w:szCs w:val="12"/>
    </w:rPr>
  </w:style>
  <w:style w:type="character" w:customStyle="1" w:styleId="SourceText">
    <w:name w:val="Source Text"/>
    <w:rPr>
      <w:rFonts w:ascii="Liberation Mono" w:eastAsia="NSimSun" w:hAnsi="Liberation Mono" w:cs="Liberation Mono"/>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Titre3Car">
    <w:name w:val="Titre 3 Car"/>
    <w:basedOn w:val="Policepardfaut"/>
    <w:link w:val="Titre3"/>
    <w:uiPriority w:val="9"/>
    <w:semiHidden/>
    <w:rsid w:val="00822BE3"/>
    <w:rPr>
      <w:rFonts w:asciiTheme="majorHAnsi" w:eastAsiaTheme="majorEastAsia" w:hAnsiTheme="majorHAnsi" w:cs="Mangal"/>
      <w:color w:val="1F3763" w:themeColor="accent1" w:themeShade="7F"/>
      <w:szCs w:val="21"/>
    </w:rPr>
  </w:style>
  <w:style w:type="table" w:styleId="Grilledutableau">
    <w:name w:val="Table Grid"/>
    <w:basedOn w:val="TableauNormal"/>
    <w:uiPriority w:val="39"/>
    <w:rsid w:val="00BF34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A4519"/>
    <w:rPr>
      <w:color w:val="0563C1" w:themeColor="hyperlink"/>
      <w:u w:val="single"/>
    </w:rPr>
  </w:style>
  <w:style w:type="character" w:customStyle="1" w:styleId="Mentionnonrsolue1">
    <w:name w:val="Mention non résolue1"/>
    <w:basedOn w:val="Policepardfaut"/>
    <w:uiPriority w:val="99"/>
    <w:semiHidden/>
    <w:unhideWhenUsed/>
    <w:rsid w:val="00DA4519"/>
    <w:rPr>
      <w:color w:val="605E5C"/>
      <w:shd w:val="clear" w:color="auto" w:fill="E1DFDD"/>
    </w:rPr>
  </w:style>
  <w:style w:type="character" w:customStyle="1" w:styleId="Titre2Car">
    <w:name w:val="Titre 2 Car"/>
    <w:basedOn w:val="Policepardfaut"/>
    <w:link w:val="Titre2"/>
    <w:uiPriority w:val="9"/>
    <w:semiHidden/>
    <w:rsid w:val="000A354D"/>
    <w:rPr>
      <w:rFonts w:asciiTheme="majorHAnsi" w:eastAsiaTheme="majorEastAsia" w:hAnsiTheme="majorHAnsi" w:cs="Mangal"/>
      <w:color w:val="2F5496" w:themeColor="accent1" w:themeShade="BF"/>
      <w:sz w:val="26"/>
      <w:szCs w:val="23"/>
    </w:rPr>
  </w:style>
  <w:style w:type="paragraph" w:styleId="Textedebulles">
    <w:name w:val="Balloon Text"/>
    <w:basedOn w:val="Normal"/>
    <w:link w:val="TextedebullesCar"/>
    <w:uiPriority w:val="99"/>
    <w:semiHidden/>
    <w:unhideWhenUsed/>
    <w:rsid w:val="00113645"/>
    <w:rPr>
      <w:rFonts w:ascii="Segoe UI" w:hAnsi="Segoe UI" w:cs="Mangal"/>
      <w:sz w:val="18"/>
      <w:szCs w:val="16"/>
    </w:rPr>
  </w:style>
  <w:style w:type="character" w:customStyle="1" w:styleId="TextedebullesCar">
    <w:name w:val="Texte de bulles Car"/>
    <w:basedOn w:val="Policepardfaut"/>
    <w:link w:val="Textedebulles"/>
    <w:uiPriority w:val="99"/>
    <w:semiHidden/>
    <w:rsid w:val="00113645"/>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3.wmf"/><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1516</Words>
  <Characters>8340</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sylviane jarson</dc:creator>
  <cp:lastModifiedBy>prof</cp:lastModifiedBy>
  <cp:revision>3</cp:revision>
  <cp:lastPrinted>2026-09-07T16:09:00Z</cp:lastPrinted>
  <dcterms:created xsi:type="dcterms:W3CDTF">2026-09-07T16:40:00Z</dcterms:created>
  <dcterms:modified xsi:type="dcterms:W3CDTF">2026-09-07T16:45:00Z</dcterms:modified>
</cp:coreProperties>
</file>